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111"/>
      </w:tblGrid>
      <w:tr w:rsidR="00465855" w:rsidRPr="005F16E5" w:rsidTr="006650C8">
        <w:trPr>
          <w:cantSplit/>
        </w:trPr>
        <w:tc>
          <w:tcPr>
            <w:tcW w:w="6024" w:type="dxa"/>
          </w:tcPr>
          <w:p w:rsidR="00465855" w:rsidRPr="005F16E5" w:rsidRDefault="00465855">
            <w:pPr>
              <w:rPr>
                <w:rFonts w:ascii="Arial" w:hAnsi="Arial" w:cs="Arial"/>
                <w:sz w:val="24"/>
                <w:szCs w:val="24"/>
              </w:rPr>
            </w:pPr>
          </w:p>
          <w:p w:rsidR="00465855" w:rsidRDefault="00465855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B47" w:rsidRDefault="003E5B4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5855" w:rsidRDefault="00FE083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MERGEFIELD "BSO/Kopfzeile neu Mainz.doc" /ID:"&lt;K019DATA&gt;\BAUSTEIN\ZENTRAL\Kanzlei\Kopfzeile neu Mainz.doc" /ATTR:K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833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«BSO/Kopfzeile neu Mainz.doc»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:rsidR="00FE0831" w:rsidRPr="005F16E5" w:rsidRDefault="00FE083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5855" w:rsidRPr="00CE30FE" w:rsidRDefault="00CE30FE" w:rsidP="00CE30FE"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"SDV/Anschrift (Einzelanschrift)" /ID:004DATEV.FieldExchange.IDVSMandant\Steuerpflichtiger§Adresse[HAUPT§ADRBAA].EinzelAnschrift /ATTR:N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83349">
              <w:rPr>
                <w:rFonts w:ascii="Arial" w:hAnsi="Arial" w:cs="Arial"/>
                <w:noProof/>
                <w:sz w:val="24"/>
                <w:szCs w:val="24"/>
              </w:rPr>
              <w:t>«SDV/Anschrift (Einzelanschrift)»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:rsidR="00465855" w:rsidRPr="007F3F17" w:rsidRDefault="00465855">
            <w:pPr>
              <w:tabs>
                <w:tab w:val="left" w:pos="5671"/>
              </w:tabs>
              <w:ind w:left="-70"/>
              <w:rPr>
                <w:rFonts w:ascii="Arial" w:hAnsi="Arial" w:cs="Arial"/>
              </w:rPr>
            </w:pPr>
          </w:p>
          <w:p w:rsidR="00465855" w:rsidRPr="005F16E5" w:rsidRDefault="00FC45A3" w:rsidP="000F33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"BSO/Adresse Kanzlei Mainz.doc" /ID:"&lt;K019DATA&gt;\BAUSTEIN\ZENTRAL\Kanzlei\Adresse Kanzlei Mainz.doc" /ATTR:K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83349">
              <w:rPr>
                <w:rFonts w:ascii="Arial" w:hAnsi="Arial" w:cs="Arial"/>
                <w:noProof/>
                <w:sz w:val="22"/>
                <w:szCs w:val="22"/>
              </w:rPr>
              <w:t>«BSO/Adresse Kanzlei Mainz.doc»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91769" w:rsidRPr="00975470" w:rsidRDefault="008431E3" w:rsidP="00C220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32DB2">
        <w:rPr>
          <w:rFonts w:ascii="Arial" w:hAnsi="Arial" w:cs="Arial"/>
          <w:b/>
          <w:sz w:val="24"/>
          <w:szCs w:val="24"/>
        </w:rPr>
        <w:t>nzahlungsr</w:t>
      </w:r>
      <w:r>
        <w:rPr>
          <w:rFonts w:ascii="Arial" w:hAnsi="Arial" w:cs="Arial"/>
          <w:b/>
          <w:sz w:val="24"/>
          <w:szCs w:val="24"/>
        </w:rPr>
        <w:t>echnung</w:t>
      </w:r>
    </w:p>
    <w:p w:rsidR="00B91769" w:rsidRDefault="00B91769" w:rsidP="00C220FD">
      <w:pPr>
        <w:jc w:val="both"/>
        <w:rPr>
          <w:rFonts w:ascii="Arial" w:hAnsi="Arial" w:cs="Arial"/>
          <w:sz w:val="24"/>
          <w:szCs w:val="24"/>
        </w:rPr>
      </w:pPr>
    </w:p>
    <w:p w:rsidR="00975470" w:rsidRPr="0015655D" w:rsidRDefault="00975470" w:rsidP="00C220FD">
      <w:pPr>
        <w:jc w:val="both"/>
        <w:rPr>
          <w:rFonts w:ascii="Arial" w:hAnsi="Arial" w:cs="Arial"/>
          <w:sz w:val="24"/>
          <w:szCs w:val="24"/>
        </w:rPr>
      </w:pPr>
    </w:p>
    <w:bookmarkStart w:id="0" w:name="OLE_LINK16"/>
    <w:bookmarkStart w:id="1" w:name="OLE_LINK17"/>
    <w:bookmarkStart w:id="2" w:name="OLE_LINK20"/>
    <w:p w:rsidR="00C92DEB" w:rsidRDefault="00C92DEB" w:rsidP="00C92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"SDV/Briefanrede" /ID:004DATEV.FieldExchange.IDVSMandant\Steuerpflichtiger.Briefanrede /ATTR:N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83349">
        <w:rPr>
          <w:rFonts w:ascii="Arial" w:hAnsi="Arial" w:cs="Arial"/>
          <w:noProof/>
          <w:sz w:val="24"/>
          <w:szCs w:val="24"/>
        </w:rPr>
        <w:t>«SDV/Briefanrede»</w:t>
      </w:r>
      <w:r>
        <w:rPr>
          <w:rFonts w:ascii="Arial" w:hAnsi="Arial" w:cs="Arial"/>
          <w:sz w:val="24"/>
          <w:szCs w:val="24"/>
        </w:rPr>
        <w:fldChar w:fldCharType="end"/>
      </w:r>
    </w:p>
    <w:bookmarkEnd w:id="0"/>
    <w:bookmarkEnd w:id="1"/>
    <w:bookmarkEnd w:id="2"/>
    <w:p w:rsidR="00F32DB2" w:rsidRPr="0015655D" w:rsidRDefault="00F32DB2" w:rsidP="00C220FD">
      <w:pPr>
        <w:jc w:val="both"/>
        <w:rPr>
          <w:rFonts w:ascii="Arial" w:hAnsi="Arial" w:cs="Arial"/>
          <w:sz w:val="24"/>
          <w:szCs w:val="24"/>
        </w:rPr>
      </w:pPr>
    </w:p>
    <w:p w:rsidR="00F24E7B" w:rsidRDefault="00F24E7B" w:rsidP="00F24E7B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da sich die Fertigstellung </w:t>
      </w:r>
      <w:r w:rsidR="00F32DB2">
        <w:rPr>
          <w:rFonts w:ascii="Arial" w:hAnsi="Arial" w:cs="Arial"/>
        </w:rPr>
        <w:t>Ihrer</w:t>
      </w:r>
      <w:r>
        <w:rPr>
          <w:rFonts w:ascii="Arial" w:hAnsi="Arial" w:cs="Arial"/>
        </w:rPr>
        <w:t xml:space="preserve"> Steuererklärungen in den letzten Monaten</w:t>
      </w:r>
      <w:r w:rsidR="00F32DB2">
        <w:rPr>
          <w:rFonts w:ascii="Arial" w:hAnsi="Arial" w:cs="Arial"/>
        </w:rPr>
        <w:t xml:space="preserve"> aus Gründen</w:t>
      </w:r>
      <w:r>
        <w:rPr>
          <w:rFonts w:ascii="Arial" w:hAnsi="Arial" w:cs="Arial"/>
        </w:rPr>
        <w:t xml:space="preserve"> verzögert hatte</w:t>
      </w:r>
      <w:r w:rsidR="00F32DB2">
        <w:rPr>
          <w:rFonts w:ascii="Arial" w:hAnsi="Arial" w:cs="Arial"/>
        </w:rPr>
        <w:t>, die wir nicht zu vertreten haben</w:t>
      </w:r>
      <w:r>
        <w:rPr>
          <w:rFonts w:ascii="Arial" w:hAnsi="Arial" w:cs="Arial"/>
        </w:rPr>
        <w:t>, haben wir Ihnen</w:t>
      </w:r>
      <w:r w:rsidR="00F32DB2">
        <w:rPr>
          <w:rFonts w:ascii="Arial" w:hAnsi="Arial" w:cs="Arial"/>
        </w:rPr>
        <w:t xml:space="preserve"> nun</w:t>
      </w:r>
      <w:r>
        <w:rPr>
          <w:rFonts w:ascii="Arial" w:hAnsi="Arial" w:cs="Arial"/>
        </w:rPr>
        <w:t xml:space="preserve"> eine </w:t>
      </w:r>
      <w:r w:rsidR="00F32DB2">
        <w:rPr>
          <w:rFonts w:ascii="Arial" w:hAnsi="Arial" w:cs="Arial"/>
        </w:rPr>
        <w:t>Anzahlungsr</w:t>
      </w:r>
      <w:r>
        <w:rPr>
          <w:rFonts w:ascii="Arial" w:hAnsi="Arial" w:cs="Arial"/>
        </w:rPr>
        <w:t>echnung für die bereits von uns erbrachten Leistungen gestellt.</w:t>
      </w:r>
    </w:p>
    <w:p w:rsidR="00F24E7B" w:rsidRDefault="00F24E7B" w:rsidP="00F24E7B">
      <w:pPr>
        <w:pStyle w:val="Textkrper"/>
        <w:rPr>
          <w:rFonts w:ascii="Arial" w:hAnsi="Arial" w:cs="Arial"/>
        </w:rPr>
      </w:pPr>
    </w:p>
    <w:p w:rsidR="00F24E7B" w:rsidRDefault="00F24E7B" w:rsidP="00F24E7B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Der Rechnungsbetrag wird Ihnen bei Fertigstellung der Steuererklärungen mit der Schlussrechnung verrechnet.</w:t>
      </w:r>
    </w:p>
    <w:p w:rsidR="00B91769" w:rsidRPr="0015655D" w:rsidRDefault="00B91769" w:rsidP="00C220FD">
      <w:pPr>
        <w:pStyle w:val="Textkrper"/>
        <w:rPr>
          <w:rFonts w:ascii="Arial" w:hAnsi="Arial" w:cs="Arial"/>
        </w:rPr>
      </w:pPr>
    </w:p>
    <w:p w:rsidR="00950949" w:rsidRDefault="00950949" w:rsidP="00950949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Falls Sie weitere Fragen haben, stehen wir Ihnen gerne jederzeit zur Verfügung, herzlichen Dank.</w:t>
      </w:r>
      <w:bookmarkStart w:id="3" w:name="_GoBack"/>
      <w:bookmarkEnd w:id="3"/>
    </w:p>
    <w:p w:rsidR="00950949" w:rsidRDefault="00950949" w:rsidP="00950949">
      <w:pPr>
        <w:pStyle w:val="Textkrper"/>
        <w:rPr>
          <w:rFonts w:ascii="Arial" w:hAnsi="Arial" w:cs="Arial"/>
        </w:rPr>
      </w:pPr>
    </w:p>
    <w:p w:rsidR="00AC6B9B" w:rsidRDefault="00AC6B9B" w:rsidP="00AC6B9B">
      <w:pPr>
        <w:pStyle w:val="Textkrp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258A6C" wp14:editId="3C3C3976">
            <wp:simplePos x="0" y="0"/>
            <wp:positionH relativeFrom="margin">
              <wp:align>left</wp:align>
            </wp:positionH>
            <wp:positionV relativeFrom="paragraph">
              <wp:posOffset>8642</wp:posOffset>
            </wp:positionV>
            <wp:extent cx="1809750" cy="771525"/>
            <wp:effectExtent l="0" t="0" r="0" b="9525"/>
            <wp:wrapNone/>
            <wp:docPr id="2" name="Bild 2" descr="Unterschrift Luz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schrift Luzi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Mit freundlichen Grüßen</w:t>
      </w:r>
    </w:p>
    <w:p w:rsidR="00AC6B9B" w:rsidRDefault="00AC6B9B" w:rsidP="00AC6B9B">
      <w:pPr>
        <w:pStyle w:val="Textkrper"/>
        <w:rPr>
          <w:rFonts w:ascii="Arial" w:hAnsi="Arial" w:cs="Arial"/>
        </w:rPr>
      </w:pPr>
    </w:p>
    <w:p w:rsidR="00AC6B9B" w:rsidRDefault="00AC6B9B" w:rsidP="00AC6B9B">
      <w:pPr>
        <w:pStyle w:val="Textkrper"/>
        <w:rPr>
          <w:rFonts w:ascii="Arial" w:hAnsi="Arial" w:cs="Arial"/>
        </w:rPr>
      </w:pPr>
    </w:p>
    <w:p w:rsidR="00AC6B9B" w:rsidRDefault="00AC6B9B" w:rsidP="00AC6B9B">
      <w:pPr>
        <w:pStyle w:val="Textkrper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Patrik Luzius</w:t>
        </w:r>
      </w:smartTag>
    </w:p>
    <w:p w:rsidR="00AC6B9B" w:rsidRDefault="00AC6B9B" w:rsidP="00AC6B9B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Steuerberater</w:t>
      </w:r>
    </w:p>
    <w:p w:rsidR="00AC6B9B" w:rsidRDefault="00AC6B9B" w:rsidP="00AC6B9B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Dipl. Betriebswirt (FH)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Anlagen: wie im Schreiben erwähnt</w:t>
      </w:r>
    </w:p>
    <w:p w:rsidR="00AC6B9B" w:rsidRDefault="00AC6B9B" w:rsidP="00AC6B9B">
      <w:pPr>
        <w:pStyle w:val="Textkrper"/>
        <w:rPr>
          <w:rFonts w:ascii="Arial" w:hAnsi="Arial" w:cs="Arial"/>
        </w:rPr>
      </w:pPr>
    </w:p>
    <w:p w:rsidR="00AC6B9B" w:rsidRDefault="00AC6B9B" w:rsidP="00AC6B9B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Besuchen Sie auch unsere informative Homepage: </w:t>
      </w:r>
      <w:hyperlink r:id="rId8" w:history="1">
        <w:r>
          <w:rPr>
            <w:rStyle w:val="Hyperlink"/>
            <w:rFonts w:ascii="Arial" w:hAnsi="Arial" w:cs="Arial"/>
          </w:rPr>
          <w:t>www.patrikluzius.de</w:t>
        </w:r>
      </w:hyperlink>
    </w:p>
    <w:p w:rsidR="00465855" w:rsidRDefault="00465855" w:rsidP="00AC6B9B">
      <w:pPr>
        <w:pStyle w:val="Textkrper"/>
      </w:pPr>
    </w:p>
    <w:sectPr w:rsidR="00465855" w:rsidSect="00D72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99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49" w:rsidRDefault="00E83349">
      <w:r>
        <w:separator/>
      </w:r>
    </w:p>
  </w:endnote>
  <w:endnote w:type="continuationSeparator" w:id="0">
    <w:p w:rsidR="00E83349" w:rsidRDefault="00E8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7" w:rsidRDefault="003177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ED" w:rsidRPr="00F92D41" w:rsidRDefault="000C0FED" w:rsidP="00F92D41">
    <w:pPr>
      <w:pStyle w:val="Funotentext"/>
      <w:tabs>
        <w:tab w:val="left" w:pos="1095"/>
      </w:tabs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4" w:name="T0831460090018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4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AC6B9B">
      <w:rPr>
        <w:rStyle w:val="Seitenzahl"/>
        <w:rFonts w:ascii="Arial" w:hAnsi="Arial" w:cs="Arial"/>
        <w:noProof/>
        <w:sz w:val="24"/>
        <w:szCs w:val="24"/>
      </w:rPr>
      <w:t>2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ED" w:rsidRPr="00D7601B" w:rsidRDefault="000C0FED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5" w:name="T0831460090019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5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AC6B9B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49" w:rsidRDefault="00E83349">
      <w:pPr>
        <w:pStyle w:val="Fuzeile"/>
      </w:pPr>
    </w:p>
  </w:footnote>
  <w:footnote w:type="continuationSeparator" w:id="0">
    <w:p w:rsidR="00E83349" w:rsidRDefault="00E83349">
      <w:r>
        <w:continuationSeparator/>
      </w:r>
    </w:p>
  </w:footnote>
  <w:footnote w:type="continuationNotice" w:id="1">
    <w:p w:rsidR="00E83349" w:rsidRDefault="00E83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7" w:rsidRDefault="003177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ED" w:rsidRDefault="000C0FED">
    <w:pPr>
      <w:pStyle w:val="Kopfzeile"/>
      <w:jc w:val="center"/>
      <w:rPr>
        <w:rFonts w:ascii="Bookman Old Style" w:hAnsi="Bookman Old Style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7" w:rsidRPr="00C169AF" w:rsidRDefault="003177B7" w:rsidP="003177B7">
    <w:pPr>
      <w:pStyle w:val="Kopfzeile"/>
      <w:tabs>
        <w:tab w:val="clear" w:pos="4536"/>
        <w:tab w:val="clear" w:pos="9072"/>
        <w:tab w:val="left" w:pos="5923"/>
        <w:tab w:val="left" w:pos="6010"/>
        <w:tab w:val="left" w:pos="6136"/>
        <w:tab w:val="left" w:pos="6521"/>
      </w:tabs>
      <w:ind w:right="3969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MERGEFIELD "BSO/Logo2x2neu.jpg" /ID:"&lt;K019DATA&gt;\BAUSTEIN\ZENTRAL\Kanzlei\Logo neu\Logo2x2neu.jpg" /ATTR:K </w:instrText>
    </w:r>
    <w:r>
      <w:rPr>
        <w:rFonts w:ascii="Arial" w:hAnsi="Arial" w:cs="Arial"/>
        <w:sz w:val="24"/>
        <w:szCs w:val="24"/>
      </w:rPr>
      <w:fldChar w:fldCharType="separate"/>
    </w:r>
    <w:r w:rsidR="00E83349">
      <w:rPr>
        <w:rFonts w:ascii="Arial" w:hAnsi="Arial" w:cs="Arial"/>
        <w:noProof/>
        <w:sz w:val="24"/>
        <w:szCs w:val="24"/>
      </w:rPr>
      <w:t>«BSO/Logo2x2neu.jpg»</w:t>
    </w:r>
    <w:r>
      <w:rPr>
        <w:rFonts w:ascii="Arial" w:hAnsi="Arial" w:cs="Arial"/>
        <w:sz w:val="24"/>
        <w:szCs w:val="24"/>
      </w:rPr>
      <w:fldChar w:fldCharType="end"/>
    </w:r>
  </w:p>
  <w:p w:rsidR="000C0FED" w:rsidRPr="003177B7" w:rsidRDefault="000C0FED" w:rsidP="003177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002952" w:val="1"/>
    <w:docVar w:name="KAW003099" w:val="#_KawEmptyValue_#"/>
    <w:docVar w:name="KAW003801" w:val="#_KawEmptyValue_#"/>
    <w:docVar w:name="KAW003802" w:val="#_KawEmptyValue_#"/>
    <w:docVar w:name="KAW003952" w:val="Mandantenbrief"/>
    <w:docVar w:name="KAW003953" w:val="3600"/>
    <w:docVar w:name="KAW010101" w:val="-5"/>
    <w:docVar w:name="KAW010103" w:val="Akto Rechnung von Kanzlei Luzius"/>
    <w:docVar w:name="KAW010109" w:val="0"/>
    <w:docVar w:name="KAW010610" w:val="2"/>
    <w:docVar w:name="KAW010611" w:val="6"/>
    <w:docVar w:name="KAW010612" w:val="25"/>
    <w:docVar w:name="KAW010705" w:val="1"/>
    <w:docVar w:name="KAW999100" w:val="00010013FWORD.FUBDATA0021Fristen und Bescheide0001N"/>
    <w:docVar w:name="KAW999120" w:val="K0005032"/>
    <w:docVar w:name="KAW999929" w:val="5eec489b-6f6f-4fa0-b144-38db87acbd76"/>
    <w:docVar w:name="KAW999930" w:val="NotConfidental"/>
    <w:docVar w:name="KAW999937" w:val="zu Postausgang"/>
    <w:docVar w:name="KAW999950" w:val="11"/>
    <w:docVar w:name="KAW999957" w:val="MS Word"/>
    <w:docVar w:name="KAW999980" w:val="#_KawEmptyValue_#"/>
    <w:docVar w:name="KAW999981" w:val="#_KawEmptyValue_#"/>
    <w:docVar w:name="KAW999991" w:val="N"/>
  </w:docVars>
  <w:rsids>
    <w:rsidRoot w:val="00E83349"/>
    <w:rsid w:val="00014D6E"/>
    <w:rsid w:val="00062101"/>
    <w:rsid w:val="00080964"/>
    <w:rsid w:val="000934ED"/>
    <w:rsid w:val="00093F51"/>
    <w:rsid w:val="000A6567"/>
    <w:rsid w:val="000A77A0"/>
    <w:rsid w:val="000C0FED"/>
    <w:rsid w:val="000E183F"/>
    <w:rsid w:val="000F3337"/>
    <w:rsid w:val="001242F5"/>
    <w:rsid w:val="00143E4D"/>
    <w:rsid w:val="0014535D"/>
    <w:rsid w:val="00176F08"/>
    <w:rsid w:val="001C6D03"/>
    <w:rsid w:val="002328EF"/>
    <w:rsid w:val="00242D05"/>
    <w:rsid w:val="0025341C"/>
    <w:rsid w:val="00290276"/>
    <w:rsid w:val="002B30A3"/>
    <w:rsid w:val="002D6641"/>
    <w:rsid w:val="003177B7"/>
    <w:rsid w:val="00363A6C"/>
    <w:rsid w:val="00380E00"/>
    <w:rsid w:val="00383572"/>
    <w:rsid w:val="003A3EA4"/>
    <w:rsid w:val="003B7800"/>
    <w:rsid w:val="003C1200"/>
    <w:rsid w:val="003E5B47"/>
    <w:rsid w:val="0043271E"/>
    <w:rsid w:val="00445E2D"/>
    <w:rsid w:val="00465855"/>
    <w:rsid w:val="004B515E"/>
    <w:rsid w:val="004C4D6F"/>
    <w:rsid w:val="004E4734"/>
    <w:rsid w:val="00566C52"/>
    <w:rsid w:val="005C427A"/>
    <w:rsid w:val="005D7030"/>
    <w:rsid w:val="005F16E5"/>
    <w:rsid w:val="00621A29"/>
    <w:rsid w:val="00641DF3"/>
    <w:rsid w:val="00654911"/>
    <w:rsid w:val="006650C8"/>
    <w:rsid w:val="0069432E"/>
    <w:rsid w:val="006A745A"/>
    <w:rsid w:val="006C1B41"/>
    <w:rsid w:val="006E402D"/>
    <w:rsid w:val="006F54A7"/>
    <w:rsid w:val="0074391B"/>
    <w:rsid w:val="007742E4"/>
    <w:rsid w:val="007A3F0B"/>
    <w:rsid w:val="007B4CB2"/>
    <w:rsid w:val="007F3F17"/>
    <w:rsid w:val="008029BF"/>
    <w:rsid w:val="008350A5"/>
    <w:rsid w:val="008431E3"/>
    <w:rsid w:val="00850FC1"/>
    <w:rsid w:val="00857581"/>
    <w:rsid w:val="00865750"/>
    <w:rsid w:val="00866842"/>
    <w:rsid w:val="00867FC9"/>
    <w:rsid w:val="008771B6"/>
    <w:rsid w:val="008872D0"/>
    <w:rsid w:val="008E61F2"/>
    <w:rsid w:val="009028A6"/>
    <w:rsid w:val="0092636E"/>
    <w:rsid w:val="00950949"/>
    <w:rsid w:val="00975470"/>
    <w:rsid w:val="00985F0C"/>
    <w:rsid w:val="00994168"/>
    <w:rsid w:val="009A1D76"/>
    <w:rsid w:val="009C1E6A"/>
    <w:rsid w:val="009C2073"/>
    <w:rsid w:val="009D79BB"/>
    <w:rsid w:val="009F7CB3"/>
    <w:rsid w:val="00A0468C"/>
    <w:rsid w:val="00A27C59"/>
    <w:rsid w:val="00A767CD"/>
    <w:rsid w:val="00A823D0"/>
    <w:rsid w:val="00A8648B"/>
    <w:rsid w:val="00AA0420"/>
    <w:rsid w:val="00AA2307"/>
    <w:rsid w:val="00AB6CAB"/>
    <w:rsid w:val="00AC10C3"/>
    <w:rsid w:val="00AC6150"/>
    <w:rsid w:val="00AC6B9B"/>
    <w:rsid w:val="00AD25A0"/>
    <w:rsid w:val="00AE5DE2"/>
    <w:rsid w:val="00AF6D06"/>
    <w:rsid w:val="00B02FF8"/>
    <w:rsid w:val="00B103A4"/>
    <w:rsid w:val="00B11141"/>
    <w:rsid w:val="00B11E29"/>
    <w:rsid w:val="00B8551C"/>
    <w:rsid w:val="00B91769"/>
    <w:rsid w:val="00BB6724"/>
    <w:rsid w:val="00BB703F"/>
    <w:rsid w:val="00C0170D"/>
    <w:rsid w:val="00C15FA5"/>
    <w:rsid w:val="00C220FD"/>
    <w:rsid w:val="00C23662"/>
    <w:rsid w:val="00C23BE7"/>
    <w:rsid w:val="00C2608E"/>
    <w:rsid w:val="00C40F14"/>
    <w:rsid w:val="00C64693"/>
    <w:rsid w:val="00C92DEB"/>
    <w:rsid w:val="00CA2277"/>
    <w:rsid w:val="00CA3084"/>
    <w:rsid w:val="00CC7E9A"/>
    <w:rsid w:val="00CE30FE"/>
    <w:rsid w:val="00CF5A4C"/>
    <w:rsid w:val="00D035F9"/>
    <w:rsid w:val="00D04AA4"/>
    <w:rsid w:val="00D141F5"/>
    <w:rsid w:val="00D27B41"/>
    <w:rsid w:val="00D30973"/>
    <w:rsid w:val="00D545B4"/>
    <w:rsid w:val="00D655CE"/>
    <w:rsid w:val="00D72F41"/>
    <w:rsid w:val="00D7601B"/>
    <w:rsid w:val="00D87E1F"/>
    <w:rsid w:val="00DB175F"/>
    <w:rsid w:val="00DB3A3E"/>
    <w:rsid w:val="00DB4899"/>
    <w:rsid w:val="00DB4BA8"/>
    <w:rsid w:val="00E00404"/>
    <w:rsid w:val="00E61662"/>
    <w:rsid w:val="00E74F78"/>
    <w:rsid w:val="00E76D79"/>
    <w:rsid w:val="00E83349"/>
    <w:rsid w:val="00EE7A02"/>
    <w:rsid w:val="00EF41C9"/>
    <w:rsid w:val="00F17745"/>
    <w:rsid w:val="00F24E7B"/>
    <w:rsid w:val="00F32DB2"/>
    <w:rsid w:val="00F35709"/>
    <w:rsid w:val="00F558C4"/>
    <w:rsid w:val="00F64FD6"/>
    <w:rsid w:val="00F75B5D"/>
    <w:rsid w:val="00F92D41"/>
    <w:rsid w:val="00FA7F0F"/>
    <w:rsid w:val="00FB0C38"/>
    <w:rsid w:val="00FC45A3"/>
    <w:rsid w:val="00FE0831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4944FF3"/>
  <w15:chartTrackingRefBased/>
  <w15:docId w15:val="{7BAF3EA0-6601-4286-9338-FBDDEDC6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  <w:rsid w:val="0092636E"/>
    <w:pPr>
      <w:tabs>
        <w:tab w:val="left" w:pos="1134"/>
      </w:tabs>
      <w:spacing w:line="360" w:lineRule="auto"/>
      <w:ind w:left="1134" w:hanging="1134"/>
    </w:pPr>
    <w:rPr>
      <w:rFonts w:ascii="Arial" w:hAnsi="Arial"/>
      <w:sz w:val="26"/>
    </w:rPr>
  </w:style>
  <w:style w:type="paragraph" w:styleId="Sprechblasentext">
    <w:name w:val="Balloon Text"/>
    <w:basedOn w:val="Standard"/>
    <w:semiHidden/>
    <w:rsid w:val="00850FC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177B7"/>
  </w:style>
  <w:style w:type="character" w:customStyle="1" w:styleId="TextkrperZchn">
    <w:name w:val="Textkörper Zchn"/>
    <w:basedOn w:val="Absatz-Standardschriftart"/>
    <w:link w:val="Textkrper"/>
    <w:rsid w:val="00AC6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kluzius.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30ede3c2-1ca4-423e-bd70-d99ed036b591</BSO999929>
</file>

<file path=customXml/itemProps1.xml><?xml version="1.0" encoding="utf-8"?>
<ds:datastoreItem xmlns:ds="http://schemas.openxmlformats.org/officeDocument/2006/customXml" ds:itemID="{CE90C710-C232-476C-AF4E-235A8ED70061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an Mdt</vt:lpstr>
    </vt:vector>
  </TitlesOfParts>
  <Company>Datev eG</Company>
  <LinksUpToDate>false</LinksUpToDate>
  <CharactersWithSpaces>1319</CharactersWithSpaces>
  <SharedDoc>false</SharedDoc>
  <HLinks>
    <vt:vector size="6" baseType="variant">
      <vt:variant>
        <vt:i4>7208995</vt:i4>
      </vt:variant>
      <vt:variant>
        <vt:i4>12</vt:i4>
      </vt:variant>
      <vt:variant>
        <vt:i4>0</vt:i4>
      </vt:variant>
      <vt:variant>
        <vt:i4>5</vt:i4>
      </vt:variant>
      <vt:variant>
        <vt:lpwstr>http://www.patrikluzius.de/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an Mdt</dc:title>
  <dc:subject>Schriftverkehr</dc:subject>
  <dc:creator>Patrik Luzius</dc:creator>
  <cp:keywords/>
  <dc:description>Überarbeitet am 19.09.2012</dc:description>
  <cp:lastModifiedBy>Patrik Luzius</cp:lastModifiedBy>
  <cp:revision>2</cp:revision>
  <cp:lastPrinted>2013-11-14T06:43:00Z</cp:lastPrinted>
  <dcterms:created xsi:type="dcterms:W3CDTF">2018-03-02T16:10:00Z</dcterms:created>
  <dcterms:modified xsi:type="dcterms:W3CDTF">2021-11-01T12:52:00Z</dcterms:modified>
</cp:coreProperties>
</file>