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65" w:rsidRPr="005A2EE9" w:rsidRDefault="00FD4A65" w:rsidP="005A2EE9">
      <w:pPr>
        <w:jc w:val="both"/>
        <w:rPr>
          <w:rFonts w:ascii="Arial" w:hAnsi="Arial" w:cs="Arial"/>
          <w:sz w:val="24"/>
          <w:szCs w:val="24"/>
        </w:rPr>
      </w:pPr>
    </w:p>
    <w:p w:rsidR="005A2EE9" w:rsidRPr="00380068" w:rsidRDefault="005A2EE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Begrüßung</w:t>
      </w:r>
    </w:p>
    <w:p w:rsidR="005A2EE9" w:rsidRPr="005A2EE9" w:rsidRDefault="005A2EE9" w:rsidP="005A2EE9">
      <w:pPr>
        <w:spacing w:after="0" w:line="240" w:lineRule="auto"/>
        <w:jc w:val="both"/>
        <w:rPr>
          <w:rFonts w:ascii="Arial" w:eastAsia="Times New Roman" w:hAnsi="Arial" w:cs="Arial"/>
          <w:color w:val="000000"/>
          <w:sz w:val="24"/>
          <w:szCs w:val="24"/>
          <w:lang w:eastAsia="de-DE"/>
        </w:rPr>
      </w:pPr>
    </w:p>
    <w:p w:rsidR="005C3D59" w:rsidRPr="005A2EE9" w:rsidRDefault="005C3D59" w:rsidP="005A2EE9">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Hallo, liebe Kolleginnen und Kollegen, hier ist Ihr Patrik Luzius. Schön, dass Sie dabei sind, Ihre Steuerkanzlei jeden Tag ein Stückchen zu optimieren.</w:t>
      </w:r>
    </w:p>
    <w:p w:rsidR="005C3D59" w:rsidRPr="005A2EE9" w:rsidRDefault="005C3D59" w:rsidP="005A2EE9">
      <w:pPr>
        <w:jc w:val="both"/>
        <w:rPr>
          <w:rFonts w:ascii="Arial" w:hAnsi="Arial" w:cs="Arial"/>
          <w:sz w:val="24"/>
          <w:szCs w:val="24"/>
        </w:rPr>
      </w:pPr>
    </w:p>
    <w:p w:rsidR="005C3D59" w:rsidRPr="00380068" w:rsidRDefault="005C3D5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Erfolgsimpulse</w:t>
      </w:r>
    </w:p>
    <w:p w:rsidR="005C3D59" w:rsidRPr="005A2EE9" w:rsidRDefault="005C3D59" w:rsidP="005A2EE9">
      <w:pPr>
        <w:spacing w:after="0" w:line="240" w:lineRule="auto"/>
        <w:jc w:val="both"/>
        <w:rPr>
          <w:rFonts w:ascii="Arial" w:eastAsia="Times New Roman" w:hAnsi="Arial" w:cs="Arial"/>
          <w:color w:val="000000"/>
          <w:sz w:val="24"/>
          <w:szCs w:val="24"/>
          <w:lang w:eastAsia="de-DE"/>
        </w:rPr>
      </w:pPr>
    </w:p>
    <w:p w:rsidR="005B5F4C" w:rsidRDefault="008E4634" w:rsidP="008E4634">
      <w:pPr>
        <w:spacing w:after="0" w:line="240" w:lineRule="auto"/>
        <w:jc w:val="both"/>
        <w:rPr>
          <w:rFonts w:ascii="Arial" w:eastAsia="Times New Roman" w:hAnsi="Arial" w:cs="Arial"/>
          <w:bCs/>
          <w:color w:val="000000"/>
          <w:sz w:val="24"/>
          <w:szCs w:val="24"/>
          <w:lang w:eastAsia="de-DE"/>
        </w:rPr>
      </w:pPr>
      <w:r w:rsidRPr="00D23327">
        <w:rPr>
          <w:rFonts w:ascii="Arial" w:eastAsia="Times New Roman" w:hAnsi="Arial" w:cs="Arial"/>
          <w:bCs/>
          <w:color w:val="000000"/>
          <w:sz w:val="24"/>
          <w:szCs w:val="24"/>
          <w:lang w:eastAsia="de-DE"/>
        </w:rPr>
        <w:t>Der Titel unseres heutigen Videos heißt:</w:t>
      </w:r>
      <w:r>
        <w:rPr>
          <w:rFonts w:ascii="Arial" w:eastAsia="Times New Roman" w:hAnsi="Arial" w:cs="Arial"/>
          <w:bCs/>
          <w:color w:val="000000"/>
          <w:sz w:val="24"/>
          <w:szCs w:val="24"/>
          <w:lang w:eastAsia="de-DE"/>
        </w:rPr>
        <w:t xml:space="preserve"> </w:t>
      </w:r>
      <w:r w:rsidR="00A71A91">
        <w:rPr>
          <w:rFonts w:ascii="Arial" w:eastAsia="Times New Roman" w:hAnsi="Arial" w:cs="Arial"/>
          <w:bCs/>
          <w:color w:val="000000"/>
          <w:sz w:val="24"/>
          <w:szCs w:val="24"/>
          <w:lang w:eastAsia="de-DE"/>
        </w:rPr>
        <w:t>Keinen Bonus zahlen</w:t>
      </w:r>
      <w:r w:rsidR="007D7AA9">
        <w:rPr>
          <w:rFonts w:ascii="Arial" w:eastAsia="Times New Roman" w:hAnsi="Arial" w:cs="Arial"/>
          <w:bCs/>
          <w:color w:val="000000"/>
          <w:sz w:val="24"/>
          <w:szCs w:val="24"/>
          <w:lang w:eastAsia="de-DE"/>
        </w:rPr>
        <w:t xml:space="preserve"> </w:t>
      </w:r>
    </w:p>
    <w:p w:rsidR="00DF4236" w:rsidRDefault="00DF4236" w:rsidP="008E4634">
      <w:pPr>
        <w:spacing w:after="0" w:line="240" w:lineRule="auto"/>
        <w:jc w:val="both"/>
        <w:rPr>
          <w:rFonts w:ascii="Arial" w:eastAsia="Times New Roman" w:hAnsi="Arial" w:cs="Arial"/>
          <w:color w:val="000000"/>
          <w:sz w:val="24"/>
          <w:szCs w:val="24"/>
          <w:lang w:eastAsia="de-DE"/>
        </w:rPr>
      </w:pPr>
    </w:p>
    <w:p w:rsidR="008352D8" w:rsidRDefault="008352D8" w:rsidP="008352D8">
      <w:pPr>
        <w:spacing w:after="0"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In diesem Video erhalten Sie die wichtigsten Antworten zu folgenden Themen bzw. Fragen:</w:t>
      </w:r>
    </w:p>
    <w:p w:rsidR="005C3D59" w:rsidRDefault="005C3D59" w:rsidP="005A2EE9">
      <w:pPr>
        <w:spacing w:after="0" w:line="240" w:lineRule="auto"/>
        <w:jc w:val="both"/>
        <w:rPr>
          <w:rFonts w:ascii="Arial" w:eastAsia="Times New Roman" w:hAnsi="Arial" w:cs="Arial"/>
          <w:color w:val="000000"/>
          <w:sz w:val="24"/>
          <w:szCs w:val="24"/>
          <w:lang w:eastAsia="de-DE"/>
        </w:rPr>
      </w:pPr>
    </w:p>
    <w:p w:rsidR="00A71A91" w:rsidRDefault="00A71A91" w:rsidP="00A71A91">
      <w:pPr>
        <w:spacing w:line="240" w:lineRule="auto"/>
        <w:jc w:val="both"/>
        <w:rPr>
          <w:rFonts w:ascii="Arial" w:hAnsi="Arial" w:cs="Arial"/>
          <w:color w:val="000000"/>
          <w:sz w:val="24"/>
          <w:szCs w:val="24"/>
        </w:rPr>
      </w:pPr>
      <w:r>
        <w:rPr>
          <w:rFonts w:ascii="Arial" w:hAnsi="Arial" w:cs="Arial"/>
          <w:color w:val="000000"/>
          <w:sz w:val="24"/>
          <w:szCs w:val="24"/>
        </w:rPr>
        <w:t>1. Warum sollten Sie keinen Bonus in Ihrer Steuerkanzlei zahlen?</w:t>
      </w:r>
    </w:p>
    <w:p w:rsidR="001B6535" w:rsidRDefault="001B6535" w:rsidP="00B31D14">
      <w:pPr>
        <w:spacing w:after="0" w:line="240" w:lineRule="auto"/>
        <w:jc w:val="both"/>
        <w:rPr>
          <w:rFonts w:ascii="Arial" w:eastAsia="Times New Roman" w:hAnsi="Arial" w:cs="Arial"/>
          <w:color w:val="000000"/>
          <w:sz w:val="24"/>
          <w:szCs w:val="24"/>
          <w:lang w:eastAsia="de-DE"/>
        </w:rPr>
      </w:pPr>
    </w:p>
    <w:p w:rsidR="005C3D59" w:rsidRPr="00380068" w:rsidRDefault="005C3D5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Hauptteil</w:t>
      </w:r>
    </w:p>
    <w:p w:rsidR="00B14BB3" w:rsidRDefault="00B14BB3" w:rsidP="004843BD">
      <w:pPr>
        <w:spacing w:after="0" w:line="240" w:lineRule="auto"/>
        <w:jc w:val="both"/>
        <w:rPr>
          <w:rFonts w:ascii="Arial" w:eastAsia="Times New Roman" w:hAnsi="Arial" w:cs="Arial"/>
          <w:color w:val="000000"/>
          <w:sz w:val="24"/>
          <w:szCs w:val="24"/>
          <w:lang w:eastAsia="de-DE"/>
        </w:rPr>
      </w:pPr>
    </w:p>
    <w:p w:rsidR="00A71A91" w:rsidRPr="00A71A91" w:rsidRDefault="00A71A91" w:rsidP="00A71A91">
      <w:pPr>
        <w:spacing w:line="240" w:lineRule="auto"/>
        <w:jc w:val="both"/>
        <w:rPr>
          <w:rFonts w:ascii="Arial" w:hAnsi="Arial" w:cs="Arial"/>
          <w:b/>
          <w:color w:val="000000"/>
          <w:sz w:val="24"/>
          <w:szCs w:val="24"/>
          <w:u w:val="single"/>
        </w:rPr>
      </w:pPr>
      <w:r w:rsidRPr="00A71A91">
        <w:rPr>
          <w:rFonts w:ascii="Arial" w:hAnsi="Arial" w:cs="Arial"/>
          <w:b/>
          <w:color w:val="000000"/>
          <w:sz w:val="24"/>
          <w:szCs w:val="24"/>
          <w:u w:val="single"/>
        </w:rPr>
        <w:t xml:space="preserve">1. Warum sollten Sie keinen Bonus in </w:t>
      </w:r>
      <w:r>
        <w:rPr>
          <w:rFonts w:ascii="Arial" w:hAnsi="Arial" w:cs="Arial"/>
          <w:b/>
          <w:color w:val="000000"/>
          <w:sz w:val="24"/>
          <w:szCs w:val="24"/>
          <w:u w:val="single"/>
        </w:rPr>
        <w:t>Ihrer</w:t>
      </w:r>
      <w:r w:rsidRPr="00A71A91">
        <w:rPr>
          <w:rFonts w:ascii="Arial" w:hAnsi="Arial" w:cs="Arial"/>
          <w:b/>
          <w:color w:val="000000"/>
          <w:sz w:val="24"/>
          <w:szCs w:val="24"/>
          <w:u w:val="single"/>
        </w:rPr>
        <w:t xml:space="preserve"> Steuerkanzlei zahlen?</w:t>
      </w:r>
    </w:p>
    <w:p w:rsidR="00A71A91" w:rsidRDefault="00A71A91" w:rsidP="003F24FF">
      <w:pPr>
        <w:spacing w:line="240" w:lineRule="auto"/>
        <w:jc w:val="both"/>
        <w:rPr>
          <w:rFonts w:ascii="Arial" w:hAnsi="Arial" w:cs="Arial"/>
          <w:sz w:val="24"/>
          <w:szCs w:val="24"/>
        </w:rPr>
      </w:pPr>
      <w:r w:rsidRPr="00A71A91">
        <w:rPr>
          <w:rFonts w:ascii="Arial" w:hAnsi="Arial" w:cs="Arial"/>
          <w:sz w:val="24"/>
          <w:szCs w:val="24"/>
        </w:rPr>
        <w:t>Mein Netzwerk und ich kennen kein faires, transparentes, nachrechenbares und vorteilhaftes Bonussystem.</w:t>
      </w:r>
    </w:p>
    <w:p w:rsidR="00FF1CF2" w:rsidRDefault="00FF1CF2" w:rsidP="003F24FF">
      <w:pPr>
        <w:spacing w:line="240" w:lineRule="auto"/>
        <w:jc w:val="both"/>
        <w:rPr>
          <w:rFonts w:ascii="Arial" w:hAnsi="Arial" w:cs="Arial"/>
          <w:sz w:val="24"/>
          <w:szCs w:val="24"/>
        </w:rPr>
      </w:pPr>
      <w:r>
        <w:rPr>
          <w:rFonts w:ascii="Arial" w:hAnsi="Arial" w:cs="Arial"/>
          <w:sz w:val="24"/>
          <w:szCs w:val="24"/>
        </w:rPr>
        <w:t xml:space="preserve">Bonussysteme machen nur Sinn, wenn es für alle Beteiligten </w:t>
      </w:r>
      <w:r w:rsidR="00085D92">
        <w:rPr>
          <w:rFonts w:ascii="Arial" w:hAnsi="Arial" w:cs="Arial"/>
          <w:sz w:val="24"/>
          <w:szCs w:val="24"/>
        </w:rPr>
        <w:t>vorteilhaft ist. Und das ist in einer Steuerkanzlei m.E. nicht möglich. Es müsste für die Kanzlei, die Mitarbeiter und den Kunden vorteilhaft sein. Es müsste für alle fair, transparent und nachrechenbar sein, damit es überhaupt von allen akzeptiert wird. Ein solches</w:t>
      </w:r>
      <w:r w:rsidR="00856B11">
        <w:rPr>
          <w:rFonts w:ascii="Arial" w:hAnsi="Arial" w:cs="Arial"/>
          <w:sz w:val="24"/>
          <w:szCs w:val="24"/>
        </w:rPr>
        <w:t xml:space="preserve"> umsatzabhängiges System </w:t>
      </w:r>
      <w:r w:rsidR="00085D92">
        <w:rPr>
          <w:rFonts w:ascii="Arial" w:hAnsi="Arial" w:cs="Arial"/>
          <w:sz w:val="24"/>
          <w:szCs w:val="24"/>
        </w:rPr>
        <w:t>haben wir noch nicht gefunden</w:t>
      </w:r>
      <w:r w:rsidR="005A2668">
        <w:rPr>
          <w:rFonts w:ascii="Arial" w:hAnsi="Arial" w:cs="Arial"/>
          <w:sz w:val="24"/>
          <w:szCs w:val="24"/>
        </w:rPr>
        <w:t>, da immer nur ein oder zwei Beteiligte Vorteile haben, aber nicht alle drei.</w:t>
      </w:r>
    </w:p>
    <w:p w:rsidR="00FF1CF2" w:rsidRDefault="00856B11" w:rsidP="003F24FF">
      <w:pPr>
        <w:spacing w:line="240" w:lineRule="auto"/>
        <w:jc w:val="both"/>
        <w:rPr>
          <w:rFonts w:ascii="Arial" w:hAnsi="Arial" w:cs="Arial"/>
          <w:sz w:val="24"/>
          <w:szCs w:val="24"/>
        </w:rPr>
      </w:pPr>
      <w:r>
        <w:rPr>
          <w:rFonts w:ascii="Arial" w:hAnsi="Arial" w:cs="Arial"/>
          <w:sz w:val="24"/>
          <w:szCs w:val="24"/>
        </w:rPr>
        <w:t xml:space="preserve">Umsatzabhängige </w:t>
      </w:r>
      <w:r w:rsidR="00FF1CF2">
        <w:rPr>
          <w:rFonts w:ascii="Arial" w:hAnsi="Arial" w:cs="Arial"/>
          <w:sz w:val="24"/>
          <w:szCs w:val="24"/>
        </w:rPr>
        <w:t>Bonussysteme machen in anderen Branchen durchaus Sinn, aber m.E. nicht in Steuerkanzleien. Dies hat folgende Gründe:</w:t>
      </w:r>
    </w:p>
    <w:p w:rsidR="00FF1CF2" w:rsidRPr="0008025E" w:rsidRDefault="005A2668" w:rsidP="0008025E">
      <w:pPr>
        <w:pStyle w:val="Listenabsatz"/>
        <w:numPr>
          <w:ilvl w:val="0"/>
          <w:numId w:val="43"/>
        </w:numPr>
        <w:spacing w:line="240" w:lineRule="auto"/>
        <w:jc w:val="both"/>
        <w:rPr>
          <w:rFonts w:ascii="Arial" w:hAnsi="Arial" w:cs="Arial"/>
          <w:sz w:val="24"/>
          <w:szCs w:val="24"/>
        </w:rPr>
      </w:pPr>
      <w:r w:rsidRPr="0008025E">
        <w:rPr>
          <w:rFonts w:ascii="Arial" w:hAnsi="Arial" w:cs="Arial"/>
          <w:sz w:val="24"/>
          <w:szCs w:val="24"/>
        </w:rPr>
        <w:t>Mehr Neid und Egoismus zwischen den Kolleg*innen (der/die andere hat bessere Kunden als ich)</w:t>
      </w:r>
    </w:p>
    <w:p w:rsidR="005A2668" w:rsidRPr="0008025E" w:rsidRDefault="005A2668" w:rsidP="0008025E">
      <w:pPr>
        <w:pStyle w:val="Listenabsatz"/>
        <w:numPr>
          <w:ilvl w:val="0"/>
          <w:numId w:val="43"/>
        </w:numPr>
        <w:spacing w:line="240" w:lineRule="auto"/>
        <w:jc w:val="both"/>
        <w:rPr>
          <w:rFonts w:ascii="Arial" w:hAnsi="Arial" w:cs="Arial"/>
          <w:sz w:val="24"/>
          <w:szCs w:val="24"/>
        </w:rPr>
      </w:pPr>
      <w:r w:rsidRPr="0008025E">
        <w:rPr>
          <w:rFonts w:ascii="Arial" w:hAnsi="Arial" w:cs="Arial"/>
          <w:sz w:val="24"/>
          <w:szCs w:val="24"/>
        </w:rPr>
        <w:t>Falsche Bearbeitungsreihenfolge (höchster Umsatz wird zuerst bearbeitet, andere Kunden müssen warten</w:t>
      </w:r>
      <w:r w:rsidR="00856B11">
        <w:rPr>
          <w:rFonts w:ascii="Arial" w:hAnsi="Arial" w:cs="Arial"/>
          <w:sz w:val="24"/>
          <w:szCs w:val="24"/>
        </w:rPr>
        <w:t>, obwohl sie ggf. dringender zu bearbeiten sind</w:t>
      </w:r>
      <w:r w:rsidRPr="0008025E">
        <w:rPr>
          <w:rFonts w:ascii="Arial" w:hAnsi="Arial" w:cs="Arial"/>
          <w:sz w:val="24"/>
          <w:szCs w:val="24"/>
        </w:rPr>
        <w:t>)</w:t>
      </w:r>
    </w:p>
    <w:p w:rsidR="005A2668" w:rsidRDefault="005A2668" w:rsidP="0008025E">
      <w:pPr>
        <w:pStyle w:val="Listenabsatz"/>
        <w:numPr>
          <w:ilvl w:val="0"/>
          <w:numId w:val="43"/>
        </w:numPr>
        <w:spacing w:line="240" w:lineRule="auto"/>
        <w:jc w:val="both"/>
        <w:rPr>
          <w:rFonts w:ascii="Arial" w:hAnsi="Arial" w:cs="Arial"/>
          <w:sz w:val="24"/>
          <w:szCs w:val="24"/>
        </w:rPr>
      </w:pPr>
      <w:r w:rsidRPr="0008025E">
        <w:rPr>
          <w:rFonts w:ascii="Arial" w:hAnsi="Arial" w:cs="Arial"/>
          <w:sz w:val="24"/>
          <w:szCs w:val="24"/>
        </w:rPr>
        <w:t>Keine Bereitschaft zum internen Austausch mehr (weil es keinen Umsatz bringt</w:t>
      </w:r>
      <w:r w:rsidR="00856B11">
        <w:rPr>
          <w:rFonts w:ascii="Arial" w:hAnsi="Arial" w:cs="Arial"/>
          <w:sz w:val="24"/>
          <w:szCs w:val="24"/>
        </w:rPr>
        <w:t xml:space="preserve">, </w:t>
      </w:r>
      <w:r w:rsidRPr="0008025E">
        <w:rPr>
          <w:rFonts w:ascii="Arial" w:hAnsi="Arial" w:cs="Arial"/>
          <w:sz w:val="24"/>
          <w:szCs w:val="24"/>
        </w:rPr>
        <w:t>aber die Fehler- und Schadensquote erhöht)</w:t>
      </w:r>
    </w:p>
    <w:p w:rsidR="00856B11" w:rsidRDefault="00856B11" w:rsidP="0008025E">
      <w:pPr>
        <w:pStyle w:val="Listenabsatz"/>
        <w:numPr>
          <w:ilvl w:val="0"/>
          <w:numId w:val="43"/>
        </w:numPr>
        <w:spacing w:line="240" w:lineRule="auto"/>
        <w:jc w:val="both"/>
        <w:rPr>
          <w:rFonts w:ascii="Arial" w:hAnsi="Arial" w:cs="Arial"/>
          <w:sz w:val="24"/>
          <w:szCs w:val="24"/>
        </w:rPr>
      </w:pPr>
      <w:r>
        <w:rPr>
          <w:rFonts w:ascii="Arial" w:hAnsi="Arial" w:cs="Arial"/>
          <w:sz w:val="24"/>
          <w:szCs w:val="24"/>
        </w:rPr>
        <w:t>Mitarbeiter werden nicht mehr gefördert (bringt erstmal keinen Umsatz)</w:t>
      </w:r>
    </w:p>
    <w:p w:rsidR="00856B11" w:rsidRDefault="00856B11" w:rsidP="0008025E">
      <w:pPr>
        <w:pStyle w:val="Listenabsatz"/>
        <w:numPr>
          <w:ilvl w:val="0"/>
          <w:numId w:val="43"/>
        </w:numPr>
        <w:spacing w:line="240" w:lineRule="auto"/>
        <w:jc w:val="both"/>
        <w:rPr>
          <w:rFonts w:ascii="Arial" w:hAnsi="Arial" w:cs="Arial"/>
          <w:sz w:val="24"/>
          <w:szCs w:val="24"/>
        </w:rPr>
      </w:pPr>
      <w:r>
        <w:rPr>
          <w:rFonts w:ascii="Arial" w:hAnsi="Arial" w:cs="Arial"/>
          <w:sz w:val="24"/>
          <w:szCs w:val="24"/>
        </w:rPr>
        <w:t>Wichtige strategische Projekte gibt es nicht oder kaum (bringt erstmal keinen Umsatz)</w:t>
      </w:r>
    </w:p>
    <w:p w:rsidR="0008025E" w:rsidRDefault="00856B11" w:rsidP="0008025E">
      <w:pPr>
        <w:pStyle w:val="Listenabsatz"/>
        <w:numPr>
          <w:ilvl w:val="0"/>
          <w:numId w:val="43"/>
        </w:numPr>
        <w:spacing w:line="240" w:lineRule="auto"/>
        <w:jc w:val="both"/>
        <w:rPr>
          <w:rFonts w:ascii="Arial" w:hAnsi="Arial" w:cs="Arial"/>
          <w:sz w:val="24"/>
          <w:szCs w:val="24"/>
        </w:rPr>
      </w:pPr>
      <w:r>
        <w:rPr>
          <w:rFonts w:ascii="Arial" w:hAnsi="Arial" w:cs="Arial"/>
          <w:sz w:val="24"/>
          <w:szCs w:val="24"/>
        </w:rPr>
        <w:t>Schnell</w:t>
      </w:r>
      <w:r w:rsidR="0008025E">
        <w:rPr>
          <w:rFonts w:ascii="Arial" w:hAnsi="Arial" w:cs="Arial"/>
          <w:sz w:val="24"/>
          <w:szCs w:val="24"/>
        </w:rPr>
        <w:t xml:space="preserve"> </w:t>
      </w:r>
      <w:r>
        <w:rPr>
          <w:rFonts w:ascii="Arial" w:hAnsi="Arial" w:cs="Arial"/>
          <w:sz w:val="24"/>
          <w:szCs w:val="24"/>
        </w:rPr>
        <w:t xml:space="preserve">die Fälle runter rasieren </w:t>
      </w:r>
      <w:r w:rsidR="0008025E">
        <w:rPr>
          <w:rFonts w:ascii="Arial" w:hAnsi="Arial" w:cs="Arial"/>
          <w:sz w:val="24"/>
          <w:szCs w:val="24"/>
        </w:rPr>
        <w:t xml:space="preserve">(mehr </w:t>
      </w:r>
      <w:r>
        <w:rPr>
          <w:rFonts w:ascii="Arial" w:hAnsi="Arial" w:cs="Arial"/>
          <w:sz w:val="24"/>
          <w:szCs w:val="24"/>
        </w:rPr>
        <w:t>„</w:t>
      </w:r>
      <w:r w:rsidR="0008025E">
        <w:rPr>
          <w:rFonts w:ascii="Arial" w:hAnsi="Arial" w:cs="Arial"/>
          <w:sz w:val="24"/>
          <w:szCs w:val="24"/>
        </w:rPr>
        <w:t>Gehuddel</w:t>
      </w:r>
      <w:r>
        <w:rPr>
          <w:rFonts w:ascii="Arial" w:hAnsi="Arial" w:cs="Arial"/>
          <w:sz w:val="24"/>
          <w:szCs w:val="24"/>
        </w:rPr>
        <w:t>“</w:t>
      </w:r>
      <w:r w:rsidR="0008025E">
        <w:rPr>
          <w:rFonts w:ascii="Arial" w:hAnsi="Arial" w:cs="Arial"/>
          <w:sz w:val="24"/>
          <w:szCs w:val="24"/>
        </w:rPr>
        <w:t xml:space="preserve"> erzeugt mehr Fehler und Schäden)</w:t>
      </w:r>
    </w:p>
    <w:p w:rsidR="0008025E" w:rsidRPr="0008025E" w:rsidRDefault="0008025E" w:rsidP="0008025E">
      <w:pPr>
        <w:pStyle w:val="Listenabsatz"/>
        <w:numPr>
          <w:ilvl w:val="0"/>
          <w:numId w:val="43"/>
        </w:numPr>
        <w:spacing w:line="240" w:lineRule="auto"/>
        <w:jc w:val="both"/>
        <w:rPr>
          <w:rFonts w:ascii="Arial" w:hAnsi="Arial" w:cs="Arial"/>
          <w:sz w:val="24"/>
          <w:szCs w:val="24"/>
        </w:rPr>
      </w:pPr>
      <w:r>
        <w:rPr>
          <w:rFonts w:ascii="Arial" w:hAnsi="Arial" w:cs="Arial"/>
          <w:sz w:val="24"/>
          <w:szCs w:val="24"/>
        </w:rPr>
        <w:t xml:space="preserve">Schlechteres Betriebsklima </w:t>
      </w:r>
      <w:r w:rsidR="00856B11">
        <w:rPr>
          <w:rFonts w:ascii="Arial" w:hAnsi="Arial" w:cs="Arial"/>
          <w:sz w:val="24"/>
          <w:szCs w:val="24"/>
        </w:rPr>
        <w:t xml:space="preserve">und höhere Fehlerquote </w:t>
      </w:r>
      <w:r>
        <w:rPr>
          <w:rFonts w:ascii="Arial" w:hAnsi="Arial" w:cs="Arial"/>
          <w:sz w:val="24"/>
          <w:szCs w:val="24"/>
        </w:rPr>
        <w:t>(erhöht die Fluktuation und senkt den Kanzleigewinn)</w:t>
      </w:r>
    </w:p>
    <w:p w:rsidR="00FF1CF2" w:rsidRDefault="00FF1CF2" w:rsidP="003F24FF">
      <w:pPr>
        <w:spacing w:line="240" w:lineRule="auto"/>
        <w:jc w:val="both"/>
        <w:rPr>
          <w:rFonts w:ascii="Arial" w:hAnsi="Arial" w:cs="Arial"/>
          <w:sz w:val="24"/>
          <w:szCs w:val="24"/>
        </w:rPr>
      </w:pPr>
    </w:p>
    <w:p w:rsidR="00F777BA" w:rsidRDefault="00F777BA" w:rsidP="003F24FF">
      <w:pPr>
        <w:spacing w:line="240" w:lineRule="auto"/>
        <w:jc w:val="both"/>
        <w:rPr>
          <w:rFonts w:ascii="Arial" w:hAnsi="Arial" w:cs="Arial"/>
          <w:sz w:val="24"/>
          <w:szCs w:val="24"/>
        </w:rPr>
      </w:pPr>
      <w:r>
        <w:rPr>
          <w:rFonts w:ascii="Arial" w:hAnsi="Arial" w:cs="Arial"/>
          <w:sz w:val="24"/>
          <w:szCs w:val="24"/>
        </w:rPr>
        <w:t>In der Regel sind Bonussysteme umsatzabhängig mit den oben genannten erheblichen Nachteilen, die die Vorteile klar überwiegen. Der einzige Vorteil wäre, dass die Fälle schneller bearbeitet werden, und das hoffentlich zur gleichen Qualität.</w:t>
      </w:r>
    </w:p>
    <w:p w:rsidR="00F777BA" w:rsidRDefault="00F777BA" w:rsidP="003F24FF">
      <w:pPr>
        <w:spacing w:line="240" w:lineRule="auto"/>
        <w:jc w:val="both"/>
        <w:rPr>
          <w:rFonts w:ascii="Arial" w:hAnsi="Arial" w:cs="Arial"/>
          <w:sz w:val="24"/>
          <w:szCs w:val="24"/>
        </w:rPr>
      </w:pPr>
      <w:r>
        <w:rPr>
          <w:rFonts w:ascii="Arial" w:hAnsi="Arial" w:cs="Arial"/>
          <w:sz w:val="24"/>
          <w:szCs w:val="24"/>
        </w:rPr>
        <w:t>Es gibt sicherlich auch Bonussysteme, die nicht oder nicht nur am Umsatz hängen</w:t>
      </w:r>
      <w:r w:rsidR="00E30099">
        <w:rPr>
          <w:rFonts w:ascii="Arial" w:hAnsi="Arial" w:cs="Arial"/>
          <w:sz w:val="24"/>
          <w:szCs w:val="24"/>
        </w:rPr>
        <w:t xml:space="preserve">. Fraglich ist, ob auch diese wie gewünscht funktionieren. Bitte beachten Sie immer das Gesetz aus Ursache und Wirkung. Sie setzen mit einem Bonus eine Ursache, einen Anreiz etwas zu tun oder zu lassen. Davon versprechen Sie sich eine bestimmte Wirkung. Wenn Sie so etwas einführen, beobachten Sie lange die Wirkung, ob sie so gewünscht </w:t>
      </w:r>
      <w:r w:rsidR="00A077FF">
        <w:rPr>
          <w:rFonts w:ascii="Arial" w:hAnsi="Arial" w:cs="Arial"/>
          <w:sz w:val="24"/>
          <w:szCs w:val="24"/>
        </w:rPr>
        <w:t>ist</w:t>
      </w:r>
      <w:r w:rsidR="00E30099">
        <w:rPr>
          <w:rFonts w:ascii="Arial" w:hAnsi="Arial" w:cs="Arial"/>
          <w:sz w:val="24"/>
          <w:szCs w:val="24"/>
        </w:rPr>
        <w:t>. Wenn</w:t>
      </w:r>
      <w:r w:rsidR="00A077FF">
        <w:rPr>
          <w:rFonts w:ascii="Arial" w:hAnsi="Arial" w:cs="Arial"/>
          <w:sz w:val="24"/>
          <w:szCs w:val="24"/>
        </w:rPr>
        <w:t xml:space="preserve"> das</w:t>
      </w:r>
      <w:r w:rsidR="00E30099">
        <w:rPr>
          <w:rFonts w:ascii="Arial" w:hAnsi="Arial" w:cs="Arial"/>
          <w:sz w:val="24"/>
          <w:szCs w:val="24"/>
        </w:rPr>
        <w:t xml:space="preserve"> nicht</w:t>
      </w:r>
      <w:r w:rsidR="00A077FF">
        <w:rPr>
          <w:rFonts w:ascii="Arial" w:hAnsi="Arial" w:cs="Arial"/>
          <w:sz w:val="24"/>
          <w:szCs w:val="24"/>
        </w:rPr>
        <w:t xml:space="preserve"> gut funktioniert</w:t>
      </w:r>
      <w:r w:rsidR="00E30099">
        <w:rPr>
          <w:rFonts w:ascii="Arial" w:hAnsi="Arial" w:cs="Arial"/>
          <w:sz w:val="24"/>
          <w:szCs w:val="24"/>
        </w:rPr>
        <w:t xml:space="preserve">, schaffen Sie es wieder ab und bleiben beim festen Gehalt. Das klingt vielleicht langweilig, ist aber besser, </w:t>
      </w:r>
      <w:r w:rsidR="00A077FF">
        <w:rPr>
          <w:rFonts w:ascii="Arial" w:hAnsi="Arial" w:cs="Arial"/>
          <w:sz w:val="24"/>
          <w:szCs w:val="24"/>
        </w:rPr>
        <w:t xml:space="preserve">als </w:t>
      </w:r>
      <w:r w:rsidR="00E30099">
        <w:rPr>
          <w:rFonts w:ascii="Arial" w:hAnsi="Arial" w:cs="Arial"/>
          <w:sz w:val="24"/>
          <w:szCs w:val="24"/>
        </w:rPr>
        <w:t xml:space="preserve">zu </w:t>
      </w:r>
      <w:r w:rsidR="00A077FF">
        <w:rPr>
          <w:rFonts w:ascii="Arial" w:hAnsi="Arial" w:cs="Arial"/>
          <w:sz w:val="24"/>
          <w:szCs w:val="24"/>
        </w:rPr>
        <w:t>viele Fehlanreize zu setzen</w:t>
      </w:r>
      <w:bookmarkStart w:id="0" w:name="_GoBack"/>
      <w:bookmarkEnd w:id="0"/>
      <w:r w:rsidR="00E30099">
        <w:rPr>
          <w:rFonts w:ascii="Arial" w:hAnsi="Arial" w:cs="Arial"/>
          <w:sz w:val="24"/>
          <w:szCs w:val="24"/>
        </w:rPr>
        <w:t>.</w:t>
      </w:r>
    </w:p>
    <w:p w:rsidR="00E30099" w:rsidRDefault="00E30099" w:rsidP="003F24FF">
      <w:pPr>
        <w:spacing w:line="240" w:lineRule="auto"/>
        <w:jc w:val="both"/>
        <w:rPr>
          <w:rFonts w:ascii="Arial" w:hAnsi="Arial" w:cs="Arial"/>
          <w:sz w:val="24"/>
          <w:szCs w:val="24"/>
        </w:rPr>
      </w:pPr>
    </w:p>
    <w:p w:rsidR="000141A3" w:rsidRPr="00380068" w:rsidRDefault="000141A3" w:rsidP="003F24F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sz w:val="24"/>
          <w:szCs w:val="24"/>
          <w:u w:val="single"/>
          <w:lang w:eastAsia="de-DE"/>
        </w:rPr>
      </w:pPr>
      <w:r w:rsidRPr="00380068">
        <w:rPr>
          <w:rFonts w:ascii="Arial" w:eastAsia="Times New Roman" w:hAnsi="Arial" w:cs="Arial"/>
          <w:b/>
          <w:color w:val="000000"/>
          <w:sz w:val="24"/>
          <w:szCs w:val="24"/>
          <w:u w:val="single"/>
          <w:lang w:eastAsia="de-DE"/>
        </w:rPr>
        <w:t xml:space="preserve">Umsetzung </w:t>
      </w:r>
      <w:r w:rsidR="00380068">
        <w:rPr>
          <w:rFonts w:ascii="Arial" w:eastAsia="Times New Roman" w:hAnsi="Arial" w:cs="Arial"/>
          <w:b/>
          <w:color w:val="000000"/>
          <w:sz w:val="24"/>
          <w:szCs w:val="24"/>
          <w:u w:val="single"/>
          <w:lang w:eastAsia="de-DE"/>
        </w:rPr>
        <w:t>in Ihrer Kanzlei</w:t>
      </w:r>
      <w:r w:rsidR="00A2532F">
        <w:rPr>
          <w:rFonts w:ascii="Arial" w:eastAsia="Times New Roman" w:hAnsi="Arial" w:cs="Arial"/>
          <w:b/>
          <w:color w:val="000000"/>
          <w:sz w:val="24"/>
          <w:szCs w:val="24"/>
          <w:u w:val="single"/>
          <w:lang w:eastAsia="de-DE"/>
        </w:rPr>
        <w:t xml:space="preserve"> (siehe </w:t>
      </w:r>
      <w:r w:rsidR="00D93A32">
        <w:rPr>
          <w:rFonts w:ascii="Arial" w:eastAsia="Times New Roman" w:hAnsi="Arial" w:cs="Arial"/>
          <w:b/>
          <w:color w:val="000000"/>
          <w:sz w:val="24"/>
          <w:szCs w:val="24"/>
          <w:u w:val="single"/>
          <w:lang w:eastAsia="de-DE"/>
        </w:rPr>
        <w:t xml:space="preserve">unten im </w:t>
      </w:r>
      <w:r w:rsidR="00A2532F">
        <w:rPr>
          <w:rFonts w:ascii="Arial" w:eastAsia="Times New Roman" w:hAnsi="Arial" w:cs="Arial"/>
          <w:b/>
          <w:color w:val="000000"/>
          <w:sz w:val="24"/>
          <w:szCs w:val="24"/>
          <w:u w:val="single"/>
          <w:lang w:eastAsia="de-DE"/>
        </w:rPr>
        <w:t>Downloadbereich)</w:t>
      </w:r>
    </w:p>
    <w:p w:rsidR="000141A3" w:rsidRPr="005A2EE9" w:rsidRDefault="000141A3" w:rsidP="005A2EE9">
      <w:pPr>
        <w:spacing w:after="0" w:line="240" w:lineRule="auto"/>
        <w:jc w:val="both"/>
        <w:rPr>
          <w:rFonts w:ascii="Arial" w:eastAsia="Times New Roman" w:hAnsi="Arial" w:cs="Arial"/>
          <w:color w:val="000000"/>
          <w:sz w:val="24"/>
          <w:szCs w:val="24"/>
          <w:lang w:eastAsia="de-DE"/>
        </w:rPr>
      </w:pPr>
    </w:p>
    <w:p w:rsidR="00F717E0" w:rsidRDefault="000141A3" w:rsidP="00DE728A">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 xml:space="preserve">Ich möchte Sie noch auf den Downloadbereich unterhalb dieses Videos aufmerksam machen. Dort finden Sie alles Wichtige </w:t>
      </w:r>
      <w:r w:rsidR="00F717E0">
        <w:rPr>
          <w:rFonts w:ascii="Arial" w:eastAsia="Times New Roman" w:hAnsi="Arial" w:cs="Arial"/>
          <w:color w:val="000000"/>
          <w:sz w:val="24"/>
          <w:szCs w:val="24"/>
          <w:lang w:eastAsia="de-DE"/>
        </w:rPr>
        <w:t>zur Umsetzung der Inhalte dieses</w:t>
      </w:r>
      <w:r w:rsidRPr="005A2EE9">
        <w:rPr>
          <w:rFonts w:ascii="Arial" w:eastAsia="Times New Roman" w:hAnsi="Arial" w:cs="Arial"/>
          <w:color w:val="000000"/>
          <w:sz w:val="24"/>
          <w:szCs w:val="24"/>
          <w:lang w:eastAsia="de-DE"/>
        </w:rPr>
        <w:t xml:space="preserve"> Video</w:t>
      </w:r>
      <w:r w:rsidR="00F717E0">
        <w:rPr>
          <w:rFonts w:ascii="Arial" w:eastAsia="Times New Roman" w:hAnsi="Arial" w:cs="Arial"/>
          <w:color w:val="000000"/>
          <w:sz w:val="24"/>
          <w:szCs w:val="24"/>
          <w:lang w:eastAsia="de-DE"/>
        </w:rPr>
        <w:t>s.</w:t>
      </w:r>
      <w:r w:rsidR="00DE728A">
        <w:rPr>
          <w:rFonts w:ascii="Arial" w:eastAsia="Times New Roman" w:hAnsi="Arial" w:cs="Arial"/>
          <w:color w:val="000000"/>
          <w:sz w:val="24"/>
          <w:szCs w:val="24"/>
          <w:lang w:eastAsia="de-DE"/>
        </w:rPr>
        <w:t xml:space="preserve"> </w:t>
      </w:r>
      <w:r w:rsidR="00F717E0">
        <w:rPr>
          <w:rFonts w:ascii="Arial" w:eastAsia="Times New Roman" w:hAnsi="Arial" w:cs="Arial"/>
          <w:color w:val="000000"/>
          <w:sz w:val="24"/>
          <w:szCs w:val="24"/>
          <w:lang w:eastAsia="de-DE"/>
        </w:rPr>
        <w:t>Je mehr Ideen und Maßnahmen Sie in Ihrer Kanzlei umsetzen, desto erfolgreicher werden Sie!</w:t>
      </w:r>
    </w:p>
    <w:p w:rsidR="00E2356E" w:rsidRDefault="00964371" w:rsidP="00964371">
      <w:pPr>
        <w:tabs>
          <w:tab w:val="left" w:pos="1953"/>
        </w:tabs>
        <w:spacing w:after="0"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p>
    <w:p w:rsidR="00EC6BCA" w:rsidRPr="00A2532F" w:rsidRDefault="008833B3"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Pr>
          <w:rFonts w:ascii="Arial" w:eastAsia="Times New Roman" w:hAnsi="Arial" w:cs="Arial"/>
          <w:b/>
          <w:bCs/>
          <w:color w:val="000000"/>
          <w:sz w:val="24"/>
          <w:szCs w:val="24"/>
          <w:u w:val="single"/>
          <w:lang w:eastAsia="de-DE"/>
        </w:rPr>
        <w:t>V</w:t>
      </w:r>
      <w:r w:rsidR="00EC6BCA" w:rsidRPr="00A2532F">
        <w:rPr>
          <w:rFonts w:ascii="Arial" w:eastAsia="Times New Roman" w:hAnsi="Arial" w:cs="Arial"/>
          <w:b/>
          <w:bCs/>
          <w:color w:val="000000"/>
          <w:sz w:val="24"/>
          <w:szCs w:val="24"/>
          <w:u w:val="single"/>
          <w:lang w:eastAsia="de-DE"/>
        </w:rPr>
        <w:t>erabschiedung</w:t>
      </w:r>
    </w:p>
    <w:p w:rsidR="00EC6BCA" w:rsidRPr="005A2EE9" w:rsidRDefault="00EC6BCA" w:rsidP="005A2EE9">
      <w:pPr>
        <w:spacing w:after="0" w:line="240" w:lineRule="auto"/>
        <w:jc w:val="both"/>
        <w:rPr>
          <w:rFonts w:ascii="Arial" w:eastAsia="Times New Roman" w:hAnsi="Arial" w:cs="Arial"/>
          <w:color w:val="000000"/>
          <w:sz w:val="24"/>
          <w:szCs w:val="24"/>
          <w:lang w:eastAsia="de-DE"/>
        </w:rPr>
      </w:pPr>
    </w:p>
    <w:p w:rsidR="00A2532F" w:rsidRDefault="00EC6BCA" w:rsidP="005A2EE9">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 xml:space="preserve">Herzlichen Dank fürs Zuschauen. Ich wünsche Ihnen ganz viel Spaß und Erfolg bei der Umsetzung! Setzen Sie möglichst viel </w:t>
      </w:r>
      <w:r w:rsidR="00284062">
        <w:rPr>
          <w:rFonts w:ascii="Arial" w:eastAsia="Times New Roman" w:hAnsi="Arial" w:cs="Arial"/>
          <w:color w:val="000000"/>
          <w:sz w:val="24"/>
          <w:szCs w:val="24"/>
          <w:lang w:eastAsia="de-DE"/>
        </w:rPr>
        <w:t xml:space="preserve">schon </w:t>
      </w:r>
      <w:r w:rsidRPr="005A2EE9">
        <w:rPr>
          <w:rFonts w:ascii="Arial" w:eastAsia="Times New Roman" w:hAnsi="Arial" w:cs="Arial"/>
          <w:color w:val="000000"/>
          <w:sz w:val="24"/>
          <w:szCs w:val="24"/>
          <w:lang w:eastAsia="de-DE"/>
        </w:rPr>
        <w:t xml:space="preserve">in der nächsten Woche um! Es lohnt sich! Und denken Sie immer daran: </w:t>
      </w:r>
    </w:p>
    <w:p w:rsidR="001B0C36" w:rsidRDefault="001B0C36" w:rsidP="005A2EE9">
      <w:pPr>
        <w:spacing w:after="0" w:line="240" w:lineRule="auto"/>
        <w:jc w:val="both"/>
        <w:rPr>
          <w:rFonts w:ascii="Arial" w:eastAsia="Times New Roman" w:hAnsi="Arial" w:cs="Arial"/>
          <w:color w:val="000000"/>
          <w:sz w:val="24"/>
          <w:szCs w:val="24"/>
          <w:lang w:eastAsia="de-DE"/>
        </w:rPr>
      </w:pPr>
    </w:p>
    <w:p w:rsidR="00A2532F" w:rsidRPr="00E00499" w:rsidRDefault="00EC6BCA" w:rsidP="00E00499">
      <w:pPr>
        <w:spacing w:after="0" w:line="240" w:lineRule="auto"/>
        <w:jc w:val="center"/>
        <w:rPr>
          <w:rFonts w:ascii="Arial" w:eastAsia="Times New Roman" w:hAnsi="Arial" w:cs="Arial"/>
          <w:color w:val="FFFFFF" w:themeColor="background1"/>
          <w:sz w:val="24"/>
          <w:szCs w:val="24"/>
          <w:lang w:eastAsia="de-DE"/>
        </w:rPr>
      </w:pPr>
      <w:r w:rsidRPr="00E00499">
        <w:rPr>
          <w:rFonts w:ascii="Arial" w:eastAsia="Times New Roman" w:hAnsi="Arial" w:cs="Arial"/>
          <w:color w:val="FFFFFF" w:themeColor="background1"/>
          <w:sz w:val="24"/>
          <w:szCs w:val="24"/>
          <w:highlight w:val="darkGreen"/>
          <w:lang w:eastAsia="de-DE"/>
        </w:rPr>
        <w:t>Weniger Worte, mehr Transporte!</w:t>
      </w:r>
    </w:p>
    <w:p w:rsidR="00EC6BCA" w:rsidRPr="005A2EE9" w:rsidRDefault="00EC6BCA" w:rsidP="001B0C36">
      <w:pPr>
        <w:spacing w:after="0" w:line="240" w:lineRule="auto"/>
        <w:jc w:val="center"/>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Ihr Patrik Luzius</w:t>
      </w:r>
    </w:p>
    <w:sectPr w:rsidR="00EC6BCA" w:rsidRPr="005A2EE9" w:rsidSect="005F734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63" w:rsidRDefault="00820563" w:rsidP="004E0E89">
      <w:pPr>
        <w:spacing w:after="0" w:line="240" w:lineRule="auto"/>
      </w:pPr>
      <w:r>
        <w:separator/>
      </w:r>
    </w:p>
  </w:endnote>
  <w:endnote w:type="continuationSeparator" w:id="0">
    <w:p w:rsidR="00820563" w:rsidRDefault="00820563" w:rsidP="004E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63" w:rsidRDefault="00820563" w:rsidP="004E0E89">
      <w:pPr>
        <w:spacing w:after="0" w:line="240" w:lineRule="auto"/>
      </w:pPr>
      <w:r>
        <w:separator/>
      </w:r>
    </w:p>
  </w:footnote>
  <w:footnote w:type="continuationSeparator" w:id="0">
    <w:p w:rsidR="00820563" w:rsidRDefault="00820563" w:rsidP="004E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89" w:rsidRDefault="00A04F9A" w:rsidP="003B7B0E">
    <w:pPr>
      <w:spacing w:after="0" w:line="240" w:lineRule="auto"/>
      <w:jc w:val="center"/>
      <w:rPr>
        <w:rFonts w:ascii="Arial" w:eastAsia="Times New Roman" w:hAnsi="Arial" w:cs="Arial"/>
        <w:b/>
        <w:bCs/>
        <w:color w:val="000000"/>
        <w:sz w:val="24"/>
        <w:szCs w:val="24"/>
        <w:u w:val="single"/>
        <w:lang w:eastAsia="de-DE"/>
      </w:rPr>
    </w:pPr>
    <w:r>
      <w:rPr>
        <w:rFonts w:ascii="Arial" w:eastAsia="Times New Roman" w:hAnsi="Arial" w:cs="Arial"/>
        <w:b/>
        <w:bCs/>
        <w:color w:val="000000"/>
        <w:sz w:val="24"/>
        <w:szCs w:val="24"/>
        <w:u w:val="single"/>
        <w:lang w:eastAsia="de-DE"/>
      </w:rPr>
      <w:t>KanzleiOptimierungsProgramm</w:t>
    </w:r>
    <w:r w:rsidR="004E0E89">
      <w:rPr>
        <w:rFonts w:ascii="Arial" w:eastAsia="Times New Roman" w:hAnsi="Arial" w:cs="Arial"/>
        <w:b/>
        <w:bCs/>
        <w:color w:val="000000"/>
        <w:sz w:val="24"/>
        <w:szCs w:val="24"/>
        <w:u w:val="single"/>
        <w:lang w:eastAsia="de-DE"/>
      </w:rPr>
      <w:t xml:space="preserve"> (</w:t>
    </w:r>
    <w:r>
      <w:rPr>
        <w:rFonts w:ascii="Arial" w:eastAsia="Times New Roman" w:hAnsi="Arial" w:cs="Arial"/>
        <w:b/>
        <w:bCs/>
        <w:color w:val="000000"/>
        <w:sz w:val="24"/>
        <w:szCs w:val="24"/>
        <w:u w:val="single"/>
        <w:lang w:eastAsia="de-DE"/>
      </w:rPr>
      <w:t>KOP)</w:t>
    </w:r>
  </w:p>
  <w:p w:rsidR="004E0E89" w:rsidRDefault="004E0E89" w:rsidP="004E0E89">
    <w:pPr>
      <w:spacing w:after="0" w:line="240" w:lineRule="auto"/>
      <w:rPr>
        <w:rFonts w:ascii="Arial" w:eastAsia="Times New Roman" w:hAnsi="Arial" w:cs="Arial"/>
        <w:b/>
        <w:bCs/>
        <w:color w:val="000000"/>
        <w:sz w:val="24"/>
        <w:szCs w:val="24"/>
        <w:u w:val="single"/>
        <w:lang w:eastAsia="de-DE"/>
      </w:rPr>
    </w:pPr>
  </w:p>
  <w:p w:rsidR="004E0E89" w:rsidRPr="003B7B0E" w:rsidRDefault="002F1DE3" w:rsidP="003B7B0E">
    <w:pPr>
      <w:spacing w:after="0" w:line="240" w:lineRule="auto"/>
      <w:jc w:val="center"/>
      <w:rPr>
        <w:rFonts w:ascii="Arial" w:eastAsia="Times New Roman" w:hAnsi="Arial" w:cs="Arial"/>
        <w:bCs/>
        <w:color w:val="000000"/>
        <w:sz w:val="24"/>
        <w:szCs w:val="24"/>
        <w:u w:val="single"/>
        <w:lang w:eastAsia="de-DE"/>
      </w:rPr>
    </w:pPr>
    <w:r>
      <w:rPr>
        <w:rFonts w:ascii="Arial" w:eastAsia="Times New Roman" w:hAnsi="Arial" w:cs="Arial"/>
        <w:b/>
        <w:bCs/>
        <w:color w:val="000000"/>
        <w:sz w:val="24"/>
        <w:szCs w:val="24"/>
        <w:u w:val="single"/>
        <w:lang w:eastAsia="de-DE"/>
      </w:rPr>
      <w:t>Video-</w:t>
    </w:r>
    <w:r w:rsidR="00E42D5C" w:rsidRPr="003B7B0E">
      <w:rPr>
        <w:rFonts w:ascii="Arial" w:eastAsia="Times New Roman" w:hAnsi="Arial" w:cs="Arial"/>
        <w:b/>
        <w:bCs/>
        <w:color w:val="000000"/>
        <w:sz w:val="24"/>
        <w:szCs w:val="24"/>
        <w:u w:val="single"/>
        <w:lang w:eastAsia="de-DE"/>
      </w:rPr>
      <w:t>Zusammenfassung</w:t>
    </w:r>
  </w:p>
  <w:p w:rsidR="0007648B" w:rsidRDefault="00A71A91"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Video-Nr.: M 2 4 4</w:t>
    </w:r>
  </w:p>
  <w:p w:rsidR="0007648B" w:rsidRDefault="0007648B"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Video-Thema: Mitarbeiterbindung</w:t>
    </w:r>
  </w:p>
  <w:p w:rsidR="004E0E89" w:rsidRPr="0008557D" w:rsidRDefault="0007648B"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Video-Titel: </w:t>
    </w:r>
    <w:r w:rsidR="00A71A91">
      <w:rPr>
        <w:rFonts w:ascii="Arial" w:eastAsia="Times New Roman" w:hAnsi="Arial" w:cs="Arial"/>
        <w:bCs/>
        <w:color w:val="000000"/>
        <w:sz w:val="24"/>
        <w:szCs w:val="24"/>
        <w:lang w:eastAsia="de-DE"/>
      </w:rPr>
      <w:t>Keinen Bonus zahlen</w:t>
    </w:r>
    <w:r w:rsidR="00380068" w:rsidRPr="001A72B8">
      <w:rPr>
        <w:rFonts w:ascii="Arial" w:eastAsia="Times New Roman" w:hAnsi="Arial" w:cs="Arial"/>
        <w:bCs/>
        <w:color w:val="000000"/>
        <w:sz w:val="24"/>
        <w:szCs w:val="24"/>
        <w:lang w:eastAsia="de-DE"/>
      </w:rPr>
      <w:br/>
    </w:r>
    <w:r w:rsidR="00380068">
      <w:rPr>
        <w:rFonts w:ascii="Arial" w:eastAsia="Times New Roman" w:hAnsi="Arial" w:cs="Arial"/>
        <w:b/>
        <w:bCs/>
        <w:color w:val="000000"/>
        <w:sz w:val="24"/>
        <w:szCs w:val="24"/>
        <w:u w:val="single"/>
        <w:lang w:eastAsia="de-DE"/>
      </w:rPr>
      <w:t>___________________________________________________________________</w:t>
    </w:r>
  </w:p>
  <w:p w:rsidR="004E0E89" w:rsidRDefault="004E0E89">
    <w:pPr>
      <w:pStyle w:val="Kopfzeile"/>
    </w:pPr>
    <w:r>
      <w:rPr>
        <w:caps/>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e 168"/>
                      <wpg:cNvGrpSpPr/>
                      <wpg:grpSpPr>
                        <a:xfrm>
                          <a:off x="0" y="0"/>
                          <a:ext cx="1700784" cy="1024128"/>
                          <a:chOff x="0" y="0"/>
                          <a:chExt cx="1700784" cy="1024128"/>
                        </a:xfrm>
                      </wpg:grpSpPr>
                      <wps:wsp>
                        <wps:cNvPr id="169" name="Rechtec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feld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E89" w:rsidRDefault="004E0E89">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01578A">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">
              <v:group id="Gruppe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htec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htec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htec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feld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4E0E89" w:rsidRDefault="004E0E89">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01578A">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146"/>
    <w:multiLevelType w:val="hybridMultilevel"/>
    <w:tmpl w:val="26502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A4466"/>
    <w:multiLevelType w:val="hybridMultilevel"/>
    <w:tmpl w:val="794CF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F340C"/>
    <w:multiLevelType w:val="hybridMultilevel"/>
    <w:tmpl w:val="E0141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B05EC"/>
    <w:multiLevelType w:val="hybridMultilevel"/>
    <w:tmpl w:val="8F1CB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AE0AD3"/>
    <w:multiLevelType w:val="hybridMultilevel"/>
    <w:tmpl w:val="91420F74"/>
    <w:lvl w:ilvl="0" w:tplc="B3A40E1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54144C"/>
    <w:multiLevelType w:val="hybridMultilevel"/>
    <w:tmpl w:val="C19E568C"/>
    <w:lvl w:ilvl="0" w:tplc="0C28CDE8">
      <w:start w:val="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17B95090"/>
    <w:multiLevelType w:val="hybridMultilevel"/>
    <w:tmpl w:val="EA44C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2971D5"/>
    <w:multiLevelType w:val="hybridMultilevel"/>
    <w:tmpl w:val="83A6E0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4D5565"/>
    <w:multiLevelType w:val="hybridMultilevel"/>
    <w:tmpl w:val="B75E18E4"/>
    <w:lvl w:ilvl="0" w:tplc="4A4EE2B0">
      <w:start w:val="1"/>
      <w:numFmt w:val="bullet"/>
      <w:pStyle w:val="L1a"/>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744930"/>
    <w:multiLevelType w:val="hybridMultilevel"/>
    <w:tmpl w:val="1B6076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F93E84"/>
    <w:multiLevelType w:val="hybridMultilevel"/>
    <w:tmpl w:val="01DA4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C0BF1"/>
    <w:multiLevelType w:val="hybridMultilevel"/>
    <w:tmpl w:val="B778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D41A0F"/>
    <w:multiLevelType w:val="hybridMultilevel"/>
    <w:tmpl w:val="F2BA6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F60FE8"/>
    <w:multiLevelType w:val="hybridMultilevel"/>
    <w:tmpl w:val="D8E2F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120BDD"/>
    <w:multiLevelType w:val="hybridMultilevel"/>
    <w:tmpl w:val="BF98C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534716"/>
    <w:multiLevelType w:val="hybridMultilevel"/>
    <w:tmpl w:val="BE94E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5D0288"/>
    <w:multiLevelType w:val="hybridMultilevel"/>
    <w:tmpl w:val="B826F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6C1B76"/>
    <w:multiLevelType w:val="hybridMultilevel"/>
    <w:tmpl w:val="40D0C9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855228"/>
    <w:multiLevelType w:val="hybridMultilevel"/>
    <w:tmpl w:val="147C473E"/>
    <w:lvl w:ilvl="0" w:tplc="75D83D36">
      <w:start w:val="1"/>
      <w:numFmt w:val="bullet"/>
      <w:lvlText w:val="•"/>
      <w:lvlJc w:val="left"/>
      <w:pPr>
        <w:tabs>
          <w:tab w:val="num" w:pos="360"/>
        </w:tabs>
        <w:ind w:left="360" w:hanging="360"/>
      </w:pPr>
      <w:rPr>
        <w:rFonts w:ascii="Arial" w:hAnsi="Arial" w:hint="default"/>
      </w:rPr>
    </w:lvl>
    <w:lvl w:ilvl="1" w:tplc="A23EB56A">
      <w:start w:val="1"/>
      <w:numFmt w:val="bullet"/>
      <w:lvlText w:val="•"/>
      <w:lvlJc w:val="left"/>
      <w:pPr>
        <w:tabs>
          <w:tab w:val="num" w:pos="1080"/>
        </w:tabs>
        <w:ind w:left="1080" w:hanging="360"/>
      </w:pPr>
      <w:rPr>
        <w:rFonts w:ascii="Arial" w:hAnsi="Arial" w:hint="default"/>
      </w:rPr>
    </w:lvl>
    <w:lvl w:ilvl="2" w:tplc="209E94AC" w:tentative="1">
      <w:start w:val="1"/>
      <w:numFmt w:val="bullet"/>
      <w:lvlText w:val="•"/>
      <w:lvlJc w:val="left"/>
      <w:pPr>
        <w:tabs>
          <w:tab w:val="num" w:pos="1800"/>
        </w:tabs>
        <w:ind w:left="1800" w:hanging="360"/>
      </w:pPr>
      <w:rPr>
        <w:rFonts w:ascii="Arial" w:hAnsi="Arial" w:hint="default"/>
      </w:rPr>
    </w:lvl>
    <w:lvl w:ilvl="3" w:tplc="22CAF564" w:tentative="1">
      <w:start w:val="1"/>
      <w:numFmt w:val="bullet"/>
      <w:lvlText w:val="•"/>
      <w:lvlJc w:val="left"/>
      <w:pPr>
        <w:tabs>
          <w:tab w:val="num" w:pos="2520"/>
        </w:tabs>
        <w:ind w:left="2520" w:hanging="360"/>
      </w:pPr>
      <w:rPr>
        <w:rFonts w:ascii="Arial" w:hAnsi="Arial" w:hint="default"/>
      </w:rPr>
    </w:lvl>
    <w:lvl w:ilvl="4" w:tplc="A72E3C44" w:tentative="1">
      <w:start w:val="1"/>
      <w:numFmt w:val="bullet"/>
      <w:lvlText w:val="•"/>
      <w:lvlJc w:val="left"/>
      <w:pPr>
        <w:tabs>
          <w:tab w:val="num" w:pos="3240"/>
        </w:tabs>
        <w:ind w:left="3240" w:hanging="360"/>
      </w:pPr>
      <w:rPr>
        <w:rFonts w:ascii="Arial" w:hAnsi="Arial" w:hint="default"/>
      </w:rPr>
    </w:lvl>
    <w:lvl w:ilvl="5" w:tplc="6A967144" w:tentative="1">
      <w:start w:val="1"/>
      <w:numFmt w:val="bullet"/>
      <w:lvlText w:val="•"/>
      <w:lvlJc w:val="left"/>
      <w:pPr>
        <w:tabs>
          <w:tab w:val="num" w:pos="3960"/>
        </w:tabs>
        <w:ind w:left="3960" w:hanging="360"/>
      </w:pPr>
      <w:rPr>
        <w:rFonts w:ascii="Arial" w:hAnsi="Arial" w:hint="default"/>
      </w:rPr>
    </w:lvl>
    <w:lvl w:ilvl="6" w:tplc="D180B6EA" w:tentative="1">
      <w:start w:val="1"/>
      <w:numFmt w:val="bullet"/>
      <w:lvlText w:val="•"/>
      <w:lvlJc w:val="left"/>
      <w:pPr>
        <w:tabs>
          <w:tab w:val="num" w:pos="4680"/>
        </w:tabs>
        <w:ind w:left="4680" w:hanging="360"/>
      </w:pPr>
      <w:rPr>
        <w:rFonts w:ascii="Arial" w:hAnsi="Arial" w:hint="default"/>
      </w:rPr>
    </w:lvl>
    <w:lvl w:ilvl="7" w:tplc="A614CBC8" w:tentative="1">
      <w:start w:val="1"/>
      <w:numFmt w:val="bullet"/>
      <w:lvlText w:val="•"/>
      <w:lvlJc w:val="left"/>
      <w:pPr>
        <w:tabs>
          <w:tab w:val="num" w:pos="5400"/>
        </w:tabs>
        <w:ind w:left="5400" w:hanging="360"/>
      </w:pPr>
      <w:rPr>
        <w:rFonts w:ascii="Arial" w:hAnsi="Arial" w:hint="default"/>
      </w:rPr>
    </w:lvl>
    <w:lvl w:ilvl="8" w:tplc="729C309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345153"/>
    <w:multiLevelType w:val="hybridMultilevel"/>
    <w:tmpl w:val="F9E2DF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86A08"/>
    <w:multiLevelType w:val="hybridMultilevel"/>
    <w:tmpl w:val="1B4ED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917D72"/>
    <w:multiLevelType w:val="hybridMultilevel"/>
    <w:tmpl w:val="A8509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10712D"/>
    <w:multiLevelType w:val="hybridMultilevel"/>
    <w:tmpl w:val="26E0D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924AB2"/>
    <w:multiLevelType w:val="hybridMultilevel"/>
    <w:tmpl w:val="B46AB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954175"/>
    <w:multiLevelType w:val="hybridMultilevel"/>
    <w:tmpl w:val="8D047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6A3418D"/>
    <w:multiLevelType w:val="hybridMultilevel"/>
    <w:tmpl w:val="14BCAD9C"/>
    <w:lvl w:ilvl="0" w:tplc="B3B48000">
      <w:start w:val="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6" w15:restartNumberingAfterBreak="0">
    <w:nsid w:val="67CC5CAB"/>
    <w:multiLevelType w:val="hybridMultilevel"/>
    <w:tmpl w:val="A9026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41407D"/>
    <w:multiLevelType w:val="hybridMultilevel"/>
    <w:tmpl w:val="7CF2B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9E6E0A"/>
    <w:multiLevelType w:val="hybridMultilevel"/>
    <w:tmpl w:val="8BF0E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7501B7"/>
    <w:multiLevelType w:val="hybridMultilevel"/>
    <w:tmpl w:val="F1107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A64485"/>
    <w:multiLevelType w:val="hybridMultilevel"/>
    <w:tmpl w:val="E74607E0"/>
    <w:lvl w:ilvl="0" w:tplc="61BCC1D8">
      <w:start w:val="1"/>
      <w:numFmt w:val="bullet"/>
      <w:pStyle w:val="L1b"/>
      <w:lvlText w:val="▬"/>
      <w:lvlJc w:val="left"/>
      <w:pPr>
        <w:ind w:left="720" w:hanging="360"/>
      </w:pPr>
      <w:rPr>
        <w:rFonts w:ascii="Times New Roman" w:hAnsi="Times New Roman" w:cs="Times New Roman" w:hint="default"/>
        <w:position w:val="3"/>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44B7D"/>
    <w:multiLevelType w:val="hybridMultilevel"/>
    <w:tmpl w:val="59242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1E1FAB"/>
    <w:multiLevelType w:val="hybridMultilevel"/>
    <w:tmpl w:val="9314D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3731DF"/>
    <w:multiLevelType w:val="hybridMultilevel"/>
    <w:tmpl w:val="D2A6B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8C040B"/>
    <w:multiLevelType w:val="hybridMultilevel"/>
    <w:tmpl w:val="A7D42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8D02C2"/>
    <w:multiLevelType w:val="hybridMultilevel"/>
    <w:tmpl w:val="ECD8B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F60354"/>
    <w:multiLevelType w:val="hybridMultilevel"/>
    <w:tmpl w:val="A068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204517"/>
    <w:multiLevelType w:val="hybridMultilevel"/>
    <w:tmpl w:val="88A4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1550BE"/>
    <w:multiLevelType w:val="hybridMultilevel"/>
    <w:tmpl w:val="805EF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1D7121"/>
    <w:multiLevelType w:val="hybridMultilevel"/>
    <w:tmpl w:val="974EF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8744F1C"/>
    <w:multiLevelType w:val="hybridMultilevel"/>
    <w:tmpl w:val="31DAEB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78747D"/>
    <w:multiLevelType w:val="hybridMultilevel"/>
    <w:tmpl w:val="5B32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95524B"/>
    <w:multiLevelType w:val="hybridMultilevel"/>
    <w:tmpl w:val="966C3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2"/>
  </w:num>
  <w:num w:numId="4">
    <w:abstractNumId w:val="21"/>
  </w:num>
  <w:num w:numId="5">
    <w:abstractNumId w:val="11"/>
  </w:num>
  <w:num w:numId="6">
    <w:abstractNumId w:val="35"/>
  </w:num>
  <w:num w:numId="7">
    <w:abstractNumId w:val="26"/>
  </w:num>
  <w:num w:numId="8">
    <w:abstractNumId w:val="12"/>
  </w:num>
  <w:num w:numId="9">
    <w:abstractNumId w:val="42"/>
  </w:num>
  <w:num w:numId="10">
    <w:abstractNumId w:val="36"/>
  </w:num>
  <w:num w:numId="11">
    <w:abstractNumId w:val="2"/>
  </w:num>
  <w:num w:numId="12">
    <w:abstractNumId w:val="14"/>
  </w:num>
  <w:num w:numId="13">
    <w:abstractNumId w:val="28"/>
  </w:num>
  <w:num w:numId="14">
    <w:abstractNumId w:val="38"/>
  </w:num>
  <w:num w:numId="15">
    <w:abstractNumId w:val="4"/>
  </w:num>
  <w:num w:numId="16">
    <w:abstractNumId w:val="5"/>
  </w:num>
  <w:num w:numId="17">
    <w:abstractNumId w:val="25"/>
  </w:num>
  <w:num w:numId="18">
    <w:abstractNumId w:val="1"/>
  </w:num>
  <w:num w:numId="19">
    <w:abstractNumId w:val="6"/>
  </w:num>
  <w:num w:numId="20">
    <w:abstractNumId w:val="16"/>
  </w:num>
  <w:num w:numId="21">
    <w:abstractNumId w:val="15"/>
  </w:num>
  <w:num w:numId="22">
    <w:abstractNumId w:val="32"/>
  </w:num>
  <w:num w:numId="23">
    <w:abstractNumId w:val="9"/>
  </w:num>
  <w:num w:numId="24">
    <w:abstractNumId w:val="17"/>
  </w:num>
  <w:num w:numId="25">
    <w:abstractNumId w:val="3"/>
  </w:num>
  <w:num w:numId="26">
    <w:abstractNumId w:val="37"/>
  </w:num>
  <w:num w:numId="27">
    <w:abstractNumId w:val="39"/>
  </w:num>
  <w:num w:numId="28">
    <w:abstractNumId w:val="23"/>
  </w:num>
  <w:num w:numId="29">
    <w:abstractNumId w:val="30"/>
  </w:num>
  <w:num w:numId="30">
    <w:abstractNumId w:val="10"/>
  </w:num>
  <w:num w:numId="31">
    <w:abstractNumId w:val="24"/>
  </w:num>
  <w:num w:numId="32">
    <w:abstractNumId w:val="41"/>
  </w:num>
  <w:num w:numId="33">
    <w:abstractNumId w:val="29"/>
  </w:num>
  <w:num w:numId="34">
    <w:abstractNumId w:val="13"/>
  </w:num>
  <w:num w:numId="35">
    <w:abstractNumId w:val="27"/>
  </w:num>
  <w:num w:numId="36">
    <w:abstractNumId w:val="19"/>
  </w:num>
  <w:num w:numId="37">
    <w:abstractNumId w:val="31"/>
  </w:num>
  <w:num w:numId="38">
    <w:abstractNumId w:val="0"/>
  </w:num>
  <w:num w:numId="39">
    <w:abstractNumId w:val="18"/>
  </w:num>
  <w:num w:numId="40">
    <w:abstractNumId w:val="40"/>
  </w:num>
  <w:num w:numId="41">
    <w:abstractNumId w:val="7"/>
  </w:num>
  <w:num w:numId="42">
    <w:abstractNumId w:val="20"/>
  </w:num>
  <w:num w:numId="43">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c18559c-fc65-4eee-abcd-c00aa0bc75f8}"/>
  </w:docVars>
  <w:rsids>
    <w:rsidRoot w:val="00AF3147"/>
    <w:rsid w:val="000023F0"/>
    <w:rsid w:val="00010916"/>
    <w:rsid w:val="0001104B"/>
    <w:rsid w:val="00012A68"/>
    <w:rsid w:val="000141A3"/>
    <w:rsid w:val="0001578A"/>
    <w:rsid w:val="00017F2B"/>
    <w:rsid w:val="00021046"/>
    <w:rsid w:val="00021329"/>
    <w:rsid w:val="000279B1"/>
    <w:rsid w:val="00027E6D"/>
    <w:rsid w:val="00030FC2"/>
    <w:rsid w:val="000321D1"/>
    <w:rsid w:val="00032BF6"/>
    <w:rsid w:val="00035E2C"/>
    <w:rsid w:val="00036697"/>
    <w:rsid w:val="0004169C"/>
    <w:rsid w:val="0004209A"/>
    <w:rsid w:val="00045DAC"/>
    <w:rsid w:val="00050669"/>
    <w:rsid w:val="00052629"/>
    <w:rsid w:val="00055B23"/>
    <w:rsid w:val="0005714B"/>
    <w:rsid w:val="00060367"/>
    <w:rsid w:val="00060381"/>
    <w:rsid w:val="00061633"/>
    <w:rsid w:val="00061917"/>
    <w:rsid w:val="0006454C"/>
    <w:rsid w:val="0006551C"/>
    <w:rsid w:val="0007569B"/>
    <w:rsid w:val="000756D7"/>
    <w:rsid w:val="0007648B"/>
    <w:rsid w:val="000775A5"/>
    <w:rsid w:val="0008025E"/>
    <w:rsid w:val="00081D46"/>
    <w:rsid w:val="0008557D"/>
    <w:rsid w:val="0008566C"/>
    <w:rsid w:val="00085C7F"/>
    <w:rsid w:val="00085D92"/>
    <w:rsid w:val="0009114E"/>
    <w:rsid w:val="00092EF7"/>
    <w:rsid w:val="00093960"/>
    <w:rsid w:val="00096FF4"/>
    <w:rsid w:val="000A439D"/>
    <w:rsid w:val="000A7F04"/>
    <w:rsid w:val="000B5996"/>
    <w:rsid w:val="000C0685"/>
    <w:rsid w:val="000C192E"/>
    <w:rsid w:val="000C2080"/>
    <w:rsid w:val="000C38FC"/>
    <w:rsid w:val="000E118D"/>
    <w:rsid w:val="000E196C"/>
    <w:rsid w:val="000E59E1"/>
    <w:rsid w:val="000F36D6"/>
    <w:rsid w:val="000F6B0E"/>
    <w:rsid w:val="000F6D0D"/>
    <w:rsid w:val="001035B7"/>
    <w:rsid w:val="00104176"/>
    <w:rsid w:val="00113169"/>
    <w:rsid w:val="0011450E"/>
    <w:rsid w:val="00116AA9"/>
    <w:rsid w:val="00120C8A"/>
    <w:rsid w:val="00121716"/>
    <w:rsid w:val="00122B69"/>
    <w:rsid w:val="00127352"/>
    <w:rsid w:val="0013029A"/>
    <w:rsid w:val="0013163E"/>
    <w:rsid w:val="00132149"/>
    <w:rsid w:val="00140709"/>
    <w:rsid w:val="001410A5"/>
    <w:rsid w:val="00153162"/>
    <w:rsid w:val="00154984"/>
    <w:rsid w:val="00155201"/>
    <w:rsid w:val="00160188"/>
    <w:rsid w:val="00163AD3"/>
    <w:rsid w:val="0016562E"/>
    <w:rsid w:val="00166C72"/>
    <w:rsid w:val="00177DE4"/>
    <w:rsid w:val="00180880"/>
    <w:rsid w:val="001864DE"/>
    <w:rsid w:val="0018749C"/>
    <w:rsid w:val="001900B8"/>
    <w:rsid w:val="00190C88"/>
    <w:rsid w:val="00191553"/>
    <w:rsid w:val="00195646"/>
    <w:rsid w:val="001958B1"/>
    <w:rsid w:val="00197DCE"/>
    <w:rsid w:val="001A0A8F"/>
    <w:rsid w:val="001A2ACA"/>
    <w:rsid w:val="001A72B8"/>
    <w:rsid w:val="001B0C36"/>
    <w:rsid w:val="001B2563"/>
    <w:rsid w:val="001B2FD3"/>
    <w:rsid w:val="001B37A9"/>
    <w:rsid w:val="001B3F0C"/>
    <w:rsid w:val="001B6535"/>
    <w:rsid w:val="001C41A6"/>
    <w:rsid w:val="001C44CA"/>
    <w:rsid w:val="001C6C97"/>
    <w:rsid w:val="001D2FE5"/>
    <w:rsid w:val="001D336E"/>
    <w:rsid w:val="001D4AA8"/>
    <w:rsid w:val="001D722E"/>
    <w:rsid w:val="001E03D1"/>
    <w:rsid w:val="001E0706"/>
    <w:rsid w:val="001E211B"/>
    <w:rsid w:val="001E6279"/>
    <w:rsid w:val="001E6724"/>
    <w:rsid w:val="001E77F6"/>
    <w:rsid w:val="001F27A5"/>
    <w:rsid w:val="001F36F1"/>
    <w:rsid w:val="0020187F"/>
    <w:rsid w:val="00204A0E"/>
    <w:rsid w:val="00216C34"/>
    <w:rsid w:val="00220582"/>
    <w:rsid w:val="00220BD0"/>
    <w:rsid w:val="00221F96"/>
    <w:rsid w:val="002234E0"/>
    <w:rsid w:val="0022426F"/>
    <w:rsid w:val="00226FE1"/>
    <w:rsid w:val="0023293E"/>
    <w:rsid w:val="00233131"/>
    <w:rsid w:val="00234C8B"/>
    <w:rsid w:val="002421BB"/>
    <w:rsid w:val="00243A6D"/>
    <w:rsid w:val="00250272"/>
    <w:rsid w:val="00260189"/>
    <w:rsid w:val="00261C4E"/>
    <w:rsid w:val="00262F4F"/>
    <w:rsid w:val="00264C84"/>
    <w:rsid w:val="00265B4C"/>
    <w:rsid w:val="00280846"/>
    <w:rsid w:val="00284062"/>
    <w:rsid w:val="00286782"/>
    <w:rsid w:val="002919B5"/>
    <w:rsid w:val="00292B13"/>
    <w:rsid w:val="002945F1"/>
    <w:rsid w:val="0029515A"/>
    <w:rsid w:val="002A0292"/>
    <w:rsid w:val="002A2030"/>
    <w:rsid w:val="002A2398"/>
    <w:rsid w:val="002A2CED"/>
    <w:rsid w:val="002A3982"/>
    <w:rsid w:val="002A3CA9"/>
    <w:rsid w:val="002B6178"/>
    <w:rsid w:val="002B6562"/>
    <w:rsid w:val="002C0018"/>
    <w:rsid w:val="002C0722"/>
    <w:rsid w:val="002C109E"/>
    <w:rsid w:val="002C48E0"/>
    <w:rsid w:val="002C612E"/>
    <w:rsid w:val="002C7E30"/>
    <w:rsid w:val="002D0060"/>
    <w:rsid w:val="002D3A08"/>
    <w:rsid w:val="002D40AE"/>
    <w:rsid w:val="002D74FB"/>
    <w:rsid w:val="002E53C0"/>
    <w:rsid w:val="002E61D6"/>
    <w:rsid w:val="002E7C05"/>
    <w:rsid w:val="002E7FBB"/>
    <w:rsid w:val="002F000F"/>
    <w:rsid w:val="002F0C14"/>
    <w:rsid w:val="002F1C63"/>
    <w:rsid w:val="002F1DE3"/>
    <w:rsid w:val="002F4D3B"/>
    <w:rsid w:val="00300628"/>
    <w:rsid w:val="00306225"/>
    <w:rsid w:val="00312A94"/>
    <w:rsid w:val="003169E6"/>
    <w:rsid w:val="00320D75"/>
    <w:rsid w:val="00323FEB"/>
    <w:rsid w:val="00326C30"/>
    <w:rsid w:val="00327094"/>
    <w:rsid w:val="003333D4"/>
    <w:rsid w:val="00335964"/>
    <w:rsid w:val="00342414"/>
    <w:rsid w:val="003439DF"/>
    <w:rsid w:val="00346F38"/>
    <w:rsid w:val="0034727B"/>
    <w:rsid w:val="00350D0A"/>
    <w:rsid w:val="00352420"/>
    <w:rsid w:val="00352EB3"/>
    <w:rsid w:val="00353089"/>
    <w:rsid w:val="003537C2"/>
    <w:rsid w:val="003659FE"/>
    <w:rsid w:val="003703F1"/>
    <w:rsid w:val="00373AF4"/>
    <w:rsid w:val="00374267"/>
    <w:rsid w:val="00380068"/>
    <w:rsid w:val="003840E0"/>
    <w:rsid w:val="0038451C"/>
    <w:rsid w:val="00391A3C"/>
    <w:rsid w:val="00394318"/>
    <w:rsid w:val="00396D85"/>
    <w:rsid w:val="00397B36"/>
    <w:rsid w:val="003A13BD"/>
    <w:rsid w:val="003A15A9"/>
    <w:rsid w:val="003A2E7D"/>
    <w:rsid w:val="003A30C6"/>
    <w:rsid w:val="003A5D70"/>
    <w:rsid w:val="003A67B8"/>
    <w:rsid w:val="003B678C"/>
    <w:rsid w:val="003B7B0E"/>
    <w:rsid w:val="003C34CD"/>
    <w:rsid w:val="003C4A76"/>
    <w:rsid w:val="003C70AC"/>
    <w:rsid w:val="003D269F"/>
    <w:rsid w:val="003D3D05"/>
    <w:rsid w:val="003E52FD"/>
    <w:rsid w:val="003E6D03"/>
    <w:rsid w:val="003E74C5"/>
    <w:rsid w:val="003F12CD"/>
    <w:rsid w:val="003F226D"/>
    <w:rsid w:val="003F24FF"/>
    <w:rsid w:val="003F5072"/>
    <w:rsid w:val="003F6613"/>
    <w:rsid w:val="003F7A9E"/>
    <w:rsid w:val="004033B9"/>
    <w:rsid w:val="0040716E"/>
    <w:rsid w:val="00411994"/>
    <w:rsid w:val="00411B82"/>
    <w:rsid w:val="00411B8E"/>
    <w:rsid w:val="00413079"/>
    <w:rsid w:val="00413D9D"/>
    <w:rsid w:val="00414890"/>
    <w:rsid w:val="00430FA7"/>
    <w:rsid w:val="00431FA4"/>
    <w:rsid w:val="00433AA7"/>
    <w:rsid w:val="00437E25"/>
    <w:rsid w:val="00440D71"/>
    <w:rsid w:val="0044245F"/>
    <w:rsid w:val="00444474"/>
    <w:rsid w:val="00446389"/>
    <w:rsid w:val="0045562A"/>
    <w:rsid w:val="00455CAF"/>
    <w:rsid w:val="00456E66"/>
    <w:rsid w:val="0046048F"/>
    <w:rsid w:val="00461826"/>
    <w:rsid w:val="00461F19"/>
    <w:rsid w:val="00463E27"/>
    <w:rsid w:val="00463E6F"/>
    <w:rsid w:val="004717AD"/>
    <w:rsid w:val="00475A1E"/>
    <w:rsid w:val="00476743"/>
    <w:rsid w:val="0047784B"/>
    <w:rsid w:val="00477D68"/>
    <w:rsid w:val="004811DB"/>
    <w:rsid w:val="004843AA"/>
    <w:rsid w:val="004843BD"/>
    <w:rsid w:val="00485495"/>
    <w:rsid w:val="00492704"/>
    <w:rsid w:val="0049382E"/>
    <w:rsid w:val="00493F47"/>
    <w:rsid w:val="00495FF0"/>
    <w:rsid w:val="004A109F"/>
    <w:rsid w:val="004A5A92"/>
    <w:rsid w:val="004B23ED"/>
    <w:rsid w:val="004B3119"/>
    <w:rsid w:val="004C197C"/>
    <w:rsid w:val="004C1F51"/>
    <w:rsid w:val="004C2816"/>
    <w:rsid w:val="004D06EE"/>
    <w:rsid w:val="004D1D88"/>
    <w:rsid w:val="004D595A"/>
    <w:rsid w:val="004D5F4B"/>
    <w:rsid w:val="004D691C"/>
    <w:rsid w:val="004D7964"/>
    <w:rsid w:val="004E0E89"/>
    <w:rsid w:val="004E5449"/>
    <w:rsid w:val="004E7414"/>
    <w:rsid w:val="004E7CC0"/>
    <w:rsid w:val="004F0F47"/>
    <w:rsid w:val="004F208E"/>
    <w:rsid w:val="004F7D1A"/>
    <w:rsid w:val="00501364"/>
    <w:rsid w:val="00505112"/>
    <w:rsid w:val="005148DC"/>
    <w:rsid w:val="00515962"/>
    <w:rsid w:val="00521E57"/>
    <w:rsid w:val="005220BE"/>
    <w:rsid w:val="00523858"/>
    <w:rsid w:val="00530290"/>
    <w:rsid w:val="0053655E"/>
    <w:rsid w:val="00536A99"/>
    <w:rsid w:val="005371E3"/>
    <w:rsid w:val="00541916"/>
    <w:rsid w:val="00541CAB"/>
    <w:rsid w:val="00546DC9"/>
    <w:rsid w:val="00547E33"/>
    <w:rsid w:val="00552815"/>
    <w:rsid w:val="005536B7"/>
    <w:rsid w:val="00553BB0"/>
    <w:rsid w:val="00556320"/>
    <w:rsid w:val="005601CC"/>
    <w:rsid w:val="00561896"/>
    <w:rsid w:val="00561966"/>
    <w:rsid w:val="005651B7"/>
    <w:rsid w:val="005701E5"/>
    <w:rsid w:val="00571D21"/>
    <w:rsid w:val="00580B2D"/>
    <w:rsid w:val="00580E3E"/>
    <w:rsid w:val="0058147F"/>
    <w:rsid w:val="00582077"/>
    <w:rsid w:val="0058318D"/>
    <w:rsid w:val="005852FC"/>
    <w:rsid w:val="00585428"/>
    <w:rsid w:val="00585900"/>
    <w:rsid w:val="00594CA3"/>
    <w:rsid w:val="00595E65"/>
    <w:rsid w:val="00597334"/>
    <w:rsid w:val="005A2668"/>
    <w:rsid w:val="005A2EE9"/>
    <w:rsid w:val="005A339D"/>
    <w:rsid w:val="005A44E5"/>
    <w:rsid w:val="005A536E"/>
    <w:rsid w:val="005A6219"/>
    <w:rsid w:val="005A7840"/>
    <w:rsid w:val="005B1717"/>
    <w:rsid w:val="005B5F4C"/>
    <w:rsid w:val="005C3878"/>
    <w:rsid w:val="005C3D59"/>
    <w:rsid w:val="005C6DA6"/>
    <w:rsid w:val="005D09DB"/>
    <w:rsid w:val="005D1573"/>
    <w:rsid w:val="005D3704"/>
    <w:rsid w:val="005D6EFC"/>
    <w:rsid w:val="005E06AE"/>
    <w:rsid w:val="005E3C49"/>
    <w:rsid w:val="005F0857"/>
    <w:rsid w:val="005F5271"/>
    <w:rsid w:val="005F5F06"/>
    <w:rsid w:val="005F7341"/>
    <w:rsid w:val="005F778E"/>
    <w:rsid w:val="00600CCB"/>
    <w:rsid w:val="006023F0"/>
    <w:rsid w:val="00611FDD"/>
    <w:rsid w:val="00613304"/>
    <w:rsid w:val="00613922"/>
    <w:rsid w:val="00614666"/>
    <w:rsid w:val="00615B4B"/>
    <w:rsid w:val="00616F4F"/>
    <w:rsid w:val="00617584"/>
    <w:rsid w:val="00623ADB"/>
    <w:rsid w:val="0063085A"/>
    <w:rsid w:val="00630AAC"/>
    <w:rsid w:val="0063713C"/>
    <w:rsid w:val="00640822"/>
    <w:rsid w:val="0064115B"/>
    <w:rsid w:val="00642676"/>
    <w:rsid w:val="00646672"/>
    <w:rsid w:val="00646E43"/>
    <w:rsid w:val="006515D2"/>
    <w:rsid w:val="00662FF9"/>
    <w:rsid w:val="00663D81"/>
    <w:rsid w:val="00672249"/>
    <w:rsid w:val="006727BE"/>
    <w:rsid w:val="0067298B"/>
    <w:rsid w:val="00674CB6"/>
    <w:rsid w:val="006770A4"/>
    <w:rsid w:val="00682F6C"/>
    <w:rsid w:val="006832BF"/>
    <w:rsid w:val="00685294"/>
    <w:rsid w:val="00690736"/>
    <w:rsid w:val="00691B2F"/>
    <w:rsid w:val="006A1BC3"/>
    <w:rsid w:val="006A1E63"/>
    <w:rsid w:val="006A33F9"/>
    <w:rsid w:val="006A3C1F"/>
    <w:rsid w:val="006A45FF"/>
    <w:rsid w:val="006A6700"/>
    <w:rsid w:val="006A6C76"/>
    <w:rsid w:val="006A7C61"/>
    <w:rsid w:val="006B287A"/>
    <w:rsid w:val="006B3BF2"/>
    <w:rsid w:val="006B46DB"/>
    <w:rsid w:val="006B685F"/>
    <w:rsid w:val="006C0BED"/>
    <w:rsid w:val="006D6B97"/>
    <w:rsid w:val="006E40D7"/>
    <w:rsid w:val="006E63AB"/>
    <w:rsid w:val="006F3EBE"/>
    <w:rsid w:val="006F461C"/>
    <w:rsid w:val="006F4637"/>
    <w:rsid w:val="006F76BA"/>
    <w:rsid w:val="0070097C"/>
    <w:rsid w:val="007019F1"/>
    <w:rsid w:val="00703590"/>
    <w:rsid w:val="00710CAA"/>
    <w:rsid w:val="00711DDB"/>
    <w:rsid w:val="00712F24"/>
    <w:rsid w:val="0071429D"/>
    <w:rsid w:val="00715A25"/>
    <w:rsid w:val="00716912"/>
    <w:rsid w:val="00721BE6"/>
    <w:rsid w:val="00723A5B"/>
    <w:rsid w:val="00725DC1"/>
    <w:rsid w:val="007271B0"/>
    <w:rsid w:val="00732473"/>
    <w:rsid w:val="00732827"/>
    <w:rsid w:val="0073298F"/>
    <w:rsid w:val="0073373E"/>
    <w:rsid w:val="00733B7D"/>
    <w:rsid w:val="0074725E"/>
    <w:rsid w:val="007539FD"/>
    <w:rsid w:val="00757324"/>
    <w:rsid w:val="00766BE3"/>
    <w:rsid w:val="0077064A"/>
    <w:rsid w:val="0077344A"/>
    <w:rsid w:val="00775277"/>
    <w:rsid w:val="007763A9"/>
    <w:rsid w:val="00776F23"/>
    <w:rsid w:val="00777A08"/>
    <w:rsid w:val="00777C25"/>
    <w:rsid w:val="0078186B"/>
    <w:rsid w:val="0078355C"/>
    <w:rsid w:val="00783BD4"/>
    <w:rsid w:val="0078520B"/>
    <w:rsid w:val="00786AC9"/>
    <w:rsid w:val="00797595"/>
    <w:rsid w:val="00797E74"/>
    <w:rsid w:val="007A0802"/>
    <w:rsid w:val="007A0FA0"/>
    <w:rsid w:val="007A2D3A"/>
    <w:rsid w:val="007A3AE9"/>
    <w:rsid w:val="007A48A2"/>
    <w:rsid w:val="007A54A4"/>
    <w:rsid w:val="007B3D69"/>
    <w:rsid w:val="007B3E76"/>
    <w:rsid w:val="007B57E1"/>
    <w:rsid w:val="007B5EE1"/>
    <w:rsid w:val="007C3395"/>
    <w:rsid w:val="007C4289"/>
    <w:rsid w:val="007C4F85"/>
    <w:rsid w:val="007C503C"/>
    <w:rsid w:val="007C6FD6"/>
    <w:rsid w:val="007D3290"/>
    <w:rsid w:val="007D5E03"/>
    <w:rsid w:val="007D7AA9"/>
    <w:rsid w:val="007E007D"/>
    <w:rsid w:val="007E17FC"/>
    <w:rsid w:val="007E2D71"/>
    <w:rsid w:val="007E4798"/>
    <w:rsid w:val="007F20F1"/>
    <w:rsid w:val="007F4817"/>
    <w:rsid w:val="00802C29"/>
    <w:rsid w:val="00805BF1"/>
    <w:rsid w:val="00805E67"/>
    <w:rsid w:val="008068C7"/>
    <w:rsid w:val="00807D47"/>
    <w:rsid w:val="008121EC"/>
    <w:rsid w:val="0081228B"/>
    <w:rsid w:val="008132A0"/>
    <w:rsid w:val="00813776"/>
    <w:rsid w:val="008158AB"/>
    <w:rsid w:val="00816685"/>
    <w:rsid w:val="00820563"/>
    <w:rsid w:val="00820DED"/>
    <w:rsid w:val="0083046F"/>
    <w:rsid w:val="008323A6"/>
    <w:rsid w:val="00832F35"/>
    <w:rsid w:val="00833C5C"/>
    <w:rsid w:val="00834B60"/>
    <w:rsid w:val="008352D8"/>
    <w:rsid w:val="008354FC"/>
    <w:rsid w:val="00842B9F"/>
    <w:rsid w:val="00843F99"/>
    <w:rsid w:val="008469B5"/>
    <w:rsid w:val="008474C7"/>
    <w:rsid w:val="008565C1"/>
    <w:rsid w:val="00856A18"/>
    <w:rsid w:val="00856B11"/>
    <w:rsid w:val="00857833"/>
    <w:rsid w:val="00861131"/>
    <w:rsid w:val="008618E6"/>
    <w:rsid w:val="00864204"/>
    <w:rsid w:val="008669CB"/>
    <w:rsid w:val="00874CEC"/>
    <w:rsid w:val="0087591E"/>
    <w:rsid w:val="00875A29"/>
    <w:rsid w:val="00875FAC"/>
    <w:rsid w:val="00876C29"/>
    <w:rsid w:val="00877C05"/>
    <w:rsid w:val="00880EFD"/>
    <w:rsid w:val="008818E0"/>
    <w:rsid w:val="008822FA"/>
    <w:rsid w:val="0088268E"/>
    <w:rsid w:val="008833B3"/>
    <w:rsid w:val="0088539C"/>
    <w:rsid w:val="0088631B"/>
    <w:rsid w:val="00887175"/>
    <w:rsid w:val="00887A49"/>
    <w:rsid w:val="008935A4"/>
    <w:rsid w:val="00896575"/>
    <w:rsid w:val="00897C63"/>
    <w:rsid w:val="008A01DA"/>
    <w:rsid w:val="008B4470"/>
    <w:rsid w:val="008B4AB4"/>
    <w:rsid w:val="008B67C5"/>
    <w:rsid w:val="008C3687"/>
    <w:rsid w:val="008C5D0D"/>
    <w:rsid w:val="008D05D4"/>
    <w:rsid w:val="008D2A01"/>
    <w:rsid w:val="008D30C8"/>
    <w:rsid w:val="008D33F0"/>
    <w:rsid w:val="008D42DE"/>
    <w:rsid w:val="008D5AF5"/>
    <w:rsid w:val="008D5DDC"/>
    <w:rsid w:val="008D658B"/>
    <w:rsid w:val="008D68FC"/>
    <w:rsid w:val="008D7284"/>
    <w:rsid w:val="008E054C"/>
    <w:rsid w:val="008E14A2"/>
    <w:rsid w:val="008E2B5B"/>
    <w:rsid w:val="008E424C"/>
    <w:rsid w:val="008E4634"/>
    <w:rsid w:val="008E4B1D"/>
    <w:rsid w:val="008E52B9"/>
    <w:rsid w:val="008E6E84"/>
    <w:rsid w:val="008E756C"/>
    <w:rsid w:val="008F20CE"/>
    <w:rsid w:val="009047D4"/>
    <w:rsid w:val="0090569F"/>
    <w:rsid w:val="00905D4D"/>
    <w:rsid w:val="00911068"/>
    <w:rsid w:val="00911EB8"/>
    <w:rsid w:val="00916213"/>
    <w:rsid w:val="00916C3C"/>
    <w:rsid w:val="00921223"/>
    <w:rsid w:val="00922D19"/>
    <w:rsid w:val="009316BA"/>
    <w:rsid w:val="0093335E"/>
    <w:rsid w:val="00940F3C"/>
    <w:rsid w:val="00941127"/>
    <w:rsid w:val="00942042"/>
    <w:rsid w:val="009427E4"/>
    <w:rsid w:val="00951D44"/>
    <w:rsid w:val="00955AC5"/>
    <w:rsid w:val="009615E4"/>
    <w:rsid w:val="00962769"/>
    <w:rsid w:val="009637D5"/>
    <w:rsid w:val="00964371"/>
    <w:rsid w:val="00971B1A"/>
    <w:rsid w:val="00971DB5"/>
    <w:rsid w:val="009733A9"/>
    <w:rsid w:val="00977C80"/>
    <w:rsid w:val="00977F97"/>
    <w:rsid w:val="00984FF5"/>
    <w:rsid w:val="00985CC8"/>
    <w:rsid w:val="00986565"/>
    <w:rsid w:val="0099012D"/>
    <w:rsid w:val="0099096B"/>
    <w:rsid w:val="00992A53"/>
    <w:rsid w:val="00993A6A"/>
    <w:rsid w:val="00993ECF"/>
    <w:rsid w:val="0099545A"/>
    <w:rsid w:val="00997801"/>
    <w:rsid w:val="009A2EAA"/>
    <w:rsid w:val="009A7ABD"/>
    <w:rsid w:val="009B21EB"/>
    <w:rsid w:val="009B49CF"/>
    <w:rsid w:val="009C217E"/>
    <w:rsid w:val="009C56DF"/>
    <w:rsid w:val="009D5E9E"/>
    <w:rsid w:val="009D6834"/>
    <w:rsid w:val="009E1CDC"/>
    <w:rsid w:val="009E3825"/>
    <w:rsid w:val="009F035C"/>
    <w:rsid w:val="009F5842"/>
    <w:rsid w:val="009F7EE5"/>
    <w:rsid w:val="00A0014C"/>
    <w:rsid w:val="00A002B7"/>
    <w:rsid w:val="00A04F6B"/>
    <w:rsid w:val="00A04F9A"/>
    <w:rsid w:val="00A077FF"/>
    <w:rsid w:val="00A11E0E"/>
    <w:rsid w:val="00A13143"/>
    <w:rsid w:val="00A13461"/>
    <w:rsid w:val="00A174BF"/>
    <w:rsid w:val="00A2532F"/>
    <w:rsid w:val="00A34062"/>
    <w:rsid w:val="00A40A1D"/>
    <w:rsid w:val="00A50782"/>
    <w:rsid w:val="00A5144C"/>
    <w:rsid w:val="00A5479A"/>
    <w:rsid w:val="00A56C31"/>
    <w:rsid w:val="00A611E1"/>
    <w:rsid w:val="00A612B4"/>
    <w:rsid w:val="00A61A5E"/>
    <w:rsid w:val="00A71A91"/>
    <w:rsid w:val="00A76851"/>
    <w:rsid w:val="00A77302"/>
    <w:rsid w:val="00A81452"/>
    <w:rsid w:val="00A819E0"/>
    <w:rsid w:val="00A822EA"/>
    <w:rsid w:val="00A84CBF"/>
    <w:rsid w:val="00A87D23"/>
    <w:rsid w:val="00A94BA2"/>
    <w:rsid w:val="00AA0F5E"/>
    <w:rsid w:val="00AA3936"/>
    <w:rsid w:val="00AA78D3"/>
    <w:rsid w:val="00AA7C46"/>
    <w:rsid w:val="00AB0696"/>
    <w:rsid w:val="00AB7D61"/>
    <w:rsid w:val="00AC27E1"/>
    <w:rsid w:val="00AC2A54"/>
    <w:rsid w:val="00AC330D"/>
    <w:rsid w:val="00AD21AC"/>
    <w:rsid w:val="00AD4772"/>
    <w:rsid w:val="00AD56A6"/>
    <w:rsid w:val="00AD5845"/>
    <w:rsid w:val="00AD67F8"/>
    <w:rsid w:val="00AD70B8"/>
    <w:rsid w:val="00AE0580"/>
    <w:rsid w:val="00AE32AD"/>
    <w:rsid w:val="00AE40A5"/>
    <w:rsid w:val="00AE57F6"/>
    <w:rsid w:val="00AF3147"/>
    <w:rsid w:val="00AF5C4B"/>
    <w:rsid w:val="00B0555B"/>
    <w:rsid w:val="00B06981"/>
    <w:rsid w:val="00B07864"/>
    <w:rsid w:val="00B14BB3"/>
    <w:rsid w:val="00B162AF"/>
    <w:rsid w:val="00B2378A"/>
    <w:rsid w:val="00B31D14"/>
    <w:rsid w:val="00B324CB"/>
    <w:rsid w:val="00B34C02"/>
    <w:rsid w:val="00B34EE0"/>
    <w:rsid w:val="00B35542"/>
    <w:rsid w:val="00B35C73"/>
    <w:rsid w:val="00B415FA"/>
    <w:rsid w:val="00B47318"/>
    <w:rsid w:val="00B56566"/>
    <w:rsid w:val="00B6265E"/>
    <w:rsid w:val="00B717B7"/>
    <w:rsid w:val="00B71C87"/>
    <w:rsid w:val="00B77740"/>
    <w:rsid w:val="00B80DDB"/>
    <w:rsid w:val="00B857CB"/>
    <w:rsid w:val="00B90E49"/>
    <w:rsid w:val="00B9248B"/>
    <w:rsid w:val="00BA154F"/>
    <w:rsid w:val="00BA25BF"/>
    <w:rsid w:val="00BA3E0D"/>
    <w:rsid w:val="00BA5A5B"/>
    <w:rsid w:val="00BB03FC"/>
    <w:rsid w:val="00BB24BC"/>
    <w:rsid w:val="00BB62AF"/>
    <w:rsid w:val="00BC44F4"/>
    <w:rsid w:val="00BC4FDE"/>
    <w:rsid w:val="00BE3601"/>
    <w:rsid w:val="00BE3AFB"/>
    <w:rsid w:val="00BE3E80"/>
    <w:rsid w:val="00BE7B9B"/>
    <w:rsid w:val="00BF6039"/>
    <w:rsid w:val="00C075C1"/>
    <w:rsid w:val="00C07C67"/>
    <w:rsid w:val="00C10AF6"/>
    <w:rsid w:val="00C1130F"/>
    <w:rsid w:val="00C11DE3"/>
    <w:rsid w:val="00C11F9D"/>
    <w:rsid w:val="00C12B1B"/>
    <w:rsid w:val="00C12E66"/>
    <w:rsid w:val="00C13BC5"/>
    <w:rsid w:val="00C161BD"/>
    <w:rsid w:val="00C16797"/>
    <w:rsid w:val="00C22730"/>
    <w:rsid w:val="00C2438D"/>
    <w:rsid w:val="00C261E9"/>
    <w:rsid w:val="00C30A3A"/>
    <w:rsid w:val="00C336DE"/>
    <w:rsid w:val="00C350F1"/>
    <w:rsid w:val="00C40AF6"/>
    <w:rsid w:val="00C43350"/>
    <w:rsid w:val="00C437D4"/>
    <w:rsid w:val="00C534BD"/>
    <w:rsid w:val="00C53FF5"/>
    <w:rsid w:val="00C551D4"/>
    <w:rsid w:val="00C57206"/>
    <w:rsid w:val="00C5786C"/>
    <w:rsid w:val="00C57AA6"/>
    <w:rsid w:val="00C60E28"/>
    <w:rsid w:val="00C61A6E"/>
    <w:rsid w:val="00C64597"/>
    <w:rsid w:val="00C64698"/>
    <w:rsid w:val="00C64ECF"/>
    <w:rsid w:val="00C67A88"/>
    <w:rsid w:val="00C7010D"/>
    <w:rsid w:val="00C70C33"/>
    <w:rsid w:val="00C73F8F"/>
    <w:rsid w:val="00C75878"/>
    <w:rsid w:val="00C8347C"/>
    <w:rsid w:val="00C85389"/>
    <w:rsid w:val="00C93193"/>
    <w:rsid w:val="00C963DF"/>
    <w:rsid w:val="00C96E1B"/>
    <w:rsid w:val="00CA08E5"/>
    <w:rsid w:val="00CA20C9"/>
    <w:rsid w:val="00CA4E3D"/>
    <w:rsid w:val="00CA557E"/>
    <w:rsid w:val="00CA56AA"/>
    <w:rsid w:val="00CB06FC"/>
    <w:rsid w:val="00CB0DBB"/>
    <w:rsid w:val="00CB10CB"/>
    <w:rsid w:val="00CB1575"/>
    <w:rsid w:val="00CB182C"/>
    <w:rsid w:val="00CB2409"/>
    <w:rsid w:val="00CB27E3"/>
    <w:rsid w:val="00CB520C"/>
    <w:rsid w:val="00CB6966"/>
    <w:rsid w:val="00CC09EA"/>
    <w:rsid w:val="00CC17BB"/>
    <w:rsid w:val="00CC68A4"/>
    <w:rsid w:val="00CD7C24"/>
    <w:rsid w:val="00CE13D5"/>
    <w:rsid w:val="00CE1D9F"/>
    <w:rsid w:val="00CE384E"/>
    <w:rsid w:val="00CE4999"/>
    <w:rsid w:val="00CE542B"/>
    <w:rsid w:val="00CE6ED8"/>
    <w:rsid w:val="00CF0D9F"/>
    <w:rsid w:val="00CF60F4"/>
    <w:rsid w:val="00CF7494"/>
    <w:rsid w:val="00CF7863"/>
    <w:rsid w:val="00CF78ED"/>
    <w:rsid w:val="00D012B7"/>
    <w:rsid w:val="00D047C0"/>
    <w:rsid w:val="00D055E6"/>
    <w:rsid w:val="00D13CF4"/>
    <w:rsid w:val="00D1523E"/>
    <w:rsid w:val="00D21094"/>
    <w:rsid w:val="00D248B4"/>
    <w:rsid w:val="00D250D8"/>
    <w:rsid w:val="00D26951"/>
    <w:rsid w:val="00D26BCC"/>
    <w:rsid w:val="00D32B8E"/>
    <w:rsid w:val="00D341AA"/>
    <w:rsid w:val="00D42226"/>
    <w:rsid w:val="00D45D75"/>
    <w:rsid w:val="00D460E6"/>
    <w:rsid w:val="00D479DC"/>
    <w:rsid w:val="00D513FB"/>
    <w:rsid w:val="00D60947"/>
    <w:rsid w:val="00D6134B"/>
    <w:rsid w:val="00D61BF4"/>
    <w:rsid w:val="00D6233A"/>
    <w:rsid w:val="00D63B0B"/>
    <w:rsid w:val="00D70BDF"/>
    <w:rsid w:val="00D71B3F"/>
    <w:rsid w:val="00D72A9A"/>
    <w:rsid w:val="00D80748"/>
    <w:rsid w:val="00D80C69"/>
    <w:rsid w:val="00D82527"/>
    <w:rsid w:val="00D82A18"/>
    <w:rsid w:val="00D838F2"/>
    <w:rsid w:val="00D83F13"/>
    <w:rsid w:val="00D91507"/>
    <w:rsid w:val="00D921CC"/>
    <w:rsid w:val="00D9244E"/>
    <w:rsid w:val="00D9244F"/>
    <w:rsid w:val="00D93A32"/>
    <w:rsid w:val="00D96FC3"/>
    <w:rsid w:val="00DA7619"/>
    <w:rsid w:val="00DA7DB0"/>
    <w:rsid w:val="00DB1BEE"/>
    <w:rsid w:val="00DB4D2B"/>
    <w:rsid w:val="00DB4E3E"/>
    <w:rsid w:val="00DB52D8"/>
    <w:rsid w:val="00DB58BD"/>
    <w:rsid w:val="00DC2FDA"/>
    <w:rsid w:val="00DC6A2A"/>
    <w:rsid w:val="00DD018F"/>
    <w:rsid w:val="00DD1E29"/>
    <w:rsid w:val="00DD6E60"/>
    <w:rsid w:val="00DD7699"/>
    <w:rsid w:val="00DE1B58"/>
    <w:rsid w:val="00DE3D0F"/>
    <w:rsid w:val="00DE728A"/>
    <w:rsid w:val="00DF12F5"/>
    <w:rsid w:val="00DF2D39"/>
    <w:rsid w:val="00DF3D5A"/>
    <w:rsid w:val="00DF4236"/>
    <w:rsid w:val="00DF51AC"/>
    <w:rsid w:val="00DF5FC7"/>
    <w:rsid w:val="00DF7886"/>
    <w:rsid w:val="00E00499"/>
    <w:rsid w:val="00E154DF"/>
    <w:rsid w:val="00E203C1"/>
    <w:rsid w:val="00E2356E"/>
    <w:rsid w:val="00E25798"/>
    <w:rsid w:val="00E266A2"/>
    <w:rsid w:val="00E269F0"/>
    <w:rsid w:val="00E30099"/>
    <w:rsid w:val="00E30352"/>
    <w:rsid w:val="00E323A6"/>
    <w:rsid w:val="00E3308D"/>
    <w:rsid w:val="00E42D5C"/>
    <w:rsid w:val="00E437E9"/>
    <w:rsid w:val="00E43927"/>
    <w:rsid w:val="00E43AA7"/>
    <w:rsid w:val="00E44430"/>
    <w:rsid w:val="00E4642C"/>
    <w:rsid w:val="00E52FB5"/>
    <w:rsid w:val="00E54231"/>
    <w:rsid w:val="00E54653"/>
    <w:rsid w:val="00E550CA"/>
    <w:rsid w:val="00E55904"/>
    <w:rsid w:val="00E63B39"/>
    <w:rsid w:val="00E67F8A"/>
    <w:rsid w:val="00E7177B"/>
    <w:rsid w:val="00E72CA8"/>
    <w:rsid w:val="00E734B9"/>
    <w:rsid w:val="00E76668"/>
    <w:rsid w:val="00E8183A"/>
    <w:rsid w:val="00E82A02"/>
    <w:rsid w:val="00E82E7F"/>
    <w:rsid w:val="00E845FD"/>
    <w:rsid w:val="00E84AC4"/>
    <w:rsid w:val="00E9357E"/>
    <w:rsid w:val="00E95736"/>
    <w:rsid w:val="00EA02F6"/>
    <w:rsid w:val="00EA1977"/>
    <w:rsid w:val="00EA2767"/>
    <w:rsid w:val="00EA4962"/>
    <w:rsid w:val="00EB520F"/>
    <w:rsid w:val="00EC0421"/>
    <w:rsid w:val="00EC1BEC"/>
    <w:rsid w:val="00EC6BCA"/>
    <w:rsid w:val="00ED0BD4"/>
    <w:rsid w:val="00ED0C6D"/>
    <w:rsid w:val="00ED1071"/>
    <w:rsid w:val="00ED47FF"/>
    <w:rsid w:val="00ED7048"/>
    <w:rsid w:val="00EE47A9"/>
    <w:rsid w:val="00EE6A72"/>
    <w:rsid w:val="00EF1F7F"/>
    <w:rsid w:val="00EF2AD4"/>
    <w:rsid w:val="00EF3DEA"/>
    <w:rsid w:val="00EF4CD6"/>
    <w:rsid w:val="00EF55D0"/>
    <w:rsid w:val="00EF65DA"/>
    <w:rsid w:val="00F044A2"/>
    <w:rsid w:val="00F05668"/>
    <w:rsid w:val="00F067F7"/>
    <w:rsid w:val="00F13C82"/>
    <w:rsid w:val="00F16F07"/>
    <w:rsid w:val="00F2554E"/>
    <w:rsid w:val="00F30AA3"/>
    <w:rsid w:val="00F31B27"/>
    <w:rsid w:val="00F32AF4"/>
    <w:rsid w:val="00F33069"/>
    <w:rsid w:val="00F34630"/>
    <w:rsid w:val="00F34D8E"/>
    <w:rsid w:val="00F35B15"/>
    <w:rsid w:val="00F35E7B"/>
    <w:rsid w:val="00F36F6B"/>
    <w:rsid w:val="00F41826"/>
    <w:rsid w:val="00F462A1"/>
    <w:rsid w:val="00F53003"/>
    <w:rsid w:val="00F54797"/>
    <w:rsid w:val="00F55DF6"/>
    <w:rsid w:val="00F6015F"/>
    <w:rsid w:val="00F66C52"/>
    <w:rsid w:val="00F717E0"/>
    <w:rsid w:val="00F77494"/>
    <w:rsid w:val="00F777BA"/>
    <w:rsid w:val="00F82859"/>
    <w:rsid w:val="00F90D93"/>
    <w:rsid w:val="00F91BEE"/>
    <w:rsid w:val="00F96B41"/>
    <w:rsid w:val="00FA15F4"/>
    <w:rsid w:val="00FA1D6B"/>
    <w:rsid w:val="00FA5163"/>
    <w:rsid w:val="00FA6E77"/>
    <w:rsid w:val="00FB09A6"/>
    <w:rsid w:val="00FB2B32"/>
    <w:rsid w:val="00FB3DB2"/>
    <w:rsid w:val="00FB467C"/>
    <w:rsid w:val="00FC277A"/>
    <w:rsid w:val="00FC2AA8"/>
    <w:rsid w:val="00FC3D56"/>
    <w:rsid w:val="00FC5D9E"/>
    <w:rsid w:val="00FC5FA8"/>
    <w:rsid w:val="00FC74B5"/>
    <w:rsid w:val="00FD4A65"/>
    <w:rsid w:val="00FE5325"/>
    <w:rsid w:val="00FF11F4"/>
    <w:rsid w:val="00FF1CF2"/>
    <w:rsid w:val="00FF1EE9"/>
    <w:rsid w:val="00FF24EE"/>
    <w:rsid w:val="00FF24F6"/>
    <w:rsid w:val="00FF3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E95D7BF"/>
  <w15:chartTrackingRefBased/>
  <w15:docId w15:val="{679E5F9E-F175-4976-8847-833E283A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D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3069"/>
    <w:pPr>
      <w:ind w:left="720"/>
      <w:contextualSpacing/>
    </w:pPr>
  </w:style>
  <w:style w:type="character" w:styleId="Hyperlink">
    <w:name w:val="Hyperlink"/>
    <w:basedOn w:val="Absatz-Standardschriftart"/>
    <w:uiPriority w:val="99"/>
    <w:unhideWhenUsed/>
    <w:rsid w:val="00875A29"/>
    <w:rPr>
      <w:color w:val="0563C1" w:themeColor="hyperlink"/>
      <w:u w:val="single"/>
    </w:rPr>
  </w:style>
  <w:style w:type="paragraph" w:styleId="StandardWeb">
    <w:name w:val="Normal (Web)"/>
    <w:basedOn w:val="Standard"/>
    <w:uiPriority w:val="99"/>
    <w:unhideWhenUsed/>
    <w:rsid w:val="001A2ACA"/>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qFormat/>
    <w:rsid w:val="001A2ACA"/>
    <w:rPr>
      <w:b/>
      <w:bCs/>
    </w:rPr>
  </w:style>
  <w:style w:type="paragraph" w:styleId="Sprechblasentext">
    <w:name w:val="Balloon Text"/>
    <w:basedOn w:val="Standard"/>
    <w:link w:val="SprechblasentextZchn"/>
    <w:uiPriority w:val="99"/>
    <w:semiHidden/>
    <w:unhideWhenUsed/>
    <w:rsid w:val="00FC3D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D56"/>
    <w:rPr>
      <w:rFonts w:ascii="Segoe UI" w:hAnsi="Segoe UI" w:cs="Segoe UI"/>
      <w:sz w:val="18"/>
      <w:szCs w:val="18"/>
    </w:rPr>
  </w:style>
  <w:style w:type="paragraph" w:styleId="Kopfzeile">
    <w:name w:val="header"/>
    <w:basedOn w:val="Standard"/>
    <w:link w:val="KopfzeileZchn"/>
    <w:uiPriority w:val="99"/>
    <w:unhideWhenUsed/>
    <w:rsid w:val="004E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E89"/>
  </w:style>
  <w:style w:type="paragraph" w:styleId="Fuzeile">
    <w:name w:val="footer"/>
    <w:basedOn w:val="Standard"/>
    <w:link w:val="FuzeileZchn"/>
    <w:uiPriority w:val="99"/>
    <w:unhideWhenUsed/>
    <w:rsid w:val="004E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E89"/>
  </w:style>
  <w:style w:type="table" w:styleId="Tabellenraster">
    <w:name w:val="Table Grid"/>
    <w:basedOn w:val="NormaleTabelle"/>
    <w:uiPriority w:val="59"/>
    <w:rsid w:val="008D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Standard"/>
    <w:rsid w:val="00327094"/>
    <w:pPr>
      <w:spacing w:after="0" w:line="360" w:lineRule="auto"/>
    </w:pPr>
    <w:rPr>
      <w:rFonts w:ascii="Times New Roman" w:eastAsia="Times New Roman" w:hAnsi="Times New Roman" w:cs="Times New Roman"/>
      <w:szCs w:val="20"/>
      <w:lang w:eastAsia="de-DE"/>
    </w:rPr>
  </w:style>
  <w:style w:type="paragraph" w:customStyle="1" w:styleId="U0">
    <w:name w:val="U0"/>
    <w:basedOn w:val="Standard"/>
    <w:next w:val="txt"/>
    <w:autoRedefine/>
    <w:rsid w:val="00327094"/>
    <w:pPr>
      <w:spacing w:before="100" w:beforeAutospacing="1" w:after="120" w:line="360" w:lineRule="auto"/>
    </w:pPr>
    <w:rPr>
      <w:rFonts w:ascii="Times New Roman" w:eastAsia="Times New Roman" w:hAnsi="Times New Roman" w:cs="Times New Roman"/>
      <w:b/>
      <w:color w:val="0070C0"/>
      <w:szCs w:val="20"/>
      <w:lang w:eastAsia="de-DE"/>
    </w:rPr>
  </w:style>
  <w:style w:type="paragraph" w:customStyle="1" w:styleId="L1a">
    <w:name w:val="L1a"/>
    <w:basedOn w:val="Standard"/>
    <w:qFormat/>
    <w:rsid w:val="008833B3"/>
    <w:pPr>
      <w:numPr>
        <w:numId w:val="1"/>
      </w:numPr>
      <w:spacing w:after="0" w:line="360" w:lineRule="auto"/>
      <w:ind w:left="357" w:hanging="357"/>
    </w:pPr>
    <w:rPr>
      <w:rFonts w:ascii="Times New Roman" w:eastAsia="Times New Roman" w:hAnsi="Times New Roman" w:cs="Times New Roman"/>
      <w:szCs w:val="20"/>
      <w:lang w:eastAsia="de-DE"/>
    </w:rPr>
  </w:style>
  <w:style w:type="paragraph" w:customStyle="1" w:styleId="L1aFolgeabsatz">
    <w:name w:val="L1a_Folgeabsatz"/>
    <w:basedOn w:val="txt"/>
    <w:qFormat/>
    <w:rsid w:val="008833B3"/>
    <w:pPr>
      <w:ind w:left="357"/>
    </w:pPr>
  </w:style>
  <w:style w:type="paragraph" w:customStyle="1" w:styleId="U1Res">
    <w:name w:val="U1Res"/>
    <w:basedOn w:val="Standard"/>
    <w:next w:val="txt"/>
    <w:locked/>
    <w:rsid w:val="008D7284"/>
    <w:pPr>
      <w:spacing w:before="200" w:after="40" w:line="360" w:lineRule="auto"/>
    </w:pPr>
    <w:rPr>
      <w:rFonts w:ascii="Times New Roman" w:eastAsia="Times New Roman" w:hAnsi="Times New Roman" w:cs="Times New Roman"/>
      <w:b/>
      <w:sz w:val="32"/>
      <w:szCs w:val="20"/>
      <w:lang w:eastAsia="de-DE"/>
    </w:rPr>
  </w:style>
  <w:style w:type="paragraph" w:customStyle="1" w:styleId="L1b">
    <w:name w:val="L1b"/>
    <w:basedOn w:val="Standard"/>
    <w:qFormat/>
    <w:rsid w:val="00843F99"/>
    <w:pPr>
      <w:numPr>
        <w:numId w:val="29"/>
      </w:numPr>
      <w:spacing w:after="0" w:line="360" w:lineRule="auto"/>
      <w:ind w:left="697" w:hanging="340"/>
    </w:pPr>
    <w:rPr>
      <w:rFonts w:ascii="Times New Roman" w:eastAsia="Times New Roman" w:hAnsi="Times New Roman" w:cs="Times New Roman"/>
      <w:szCs w:val="20"/>
      <w:lang w:eastAsia="de-DE"/>
    </w:rPr>
  </w:style>
  <w:style w:type="character" w:customStyle="1" w:styleId="Kursiv">
    <w:name w:val="Kursiv"/>
    <w:basedOn w:val="Absatz-Standardschriftart"/>
    <w:uiPriority w:val="1"/>
    <w:qFormat/>
    <w:rsid w:val="00D91507"/>
    <w:rPr>
      <w:i/>
    </w:rPr>
  </w:style>
  <w:style w:type="character" w:customStyle="1" w:styleId="s3">
    <w:name w:val="s3"/>
    <w:basedOn w:val="Absatz-Standardschriftart"/>
    <w:rsid w:val="0049382E"/>
    <w:rPr>
      <w:rFonts w:ascii="Arial" w:hAnsi="Arial" w:cs="Arial" w:hint="default"/>
      <w:b w:val="0"/>
      <w:bCs w:val="0"/>
      <w:i w:val="0"/>
      <w:iCs w:val="0"/>
      <w:sz w:val="42"/>
      <w:szCs w:val="42"/>
    </w:rPr>
  </w:style>
  <w:style w:type="character" w:customStyle="1" w:styleId="s7">
    <w:name w:val="s7"/>
    <w:basedOn w:val="Absatz-Standardschriftart"/>
    <w:rsid w:val="0049382E"/>
    <w:rPr>
      <w:rFonts w:ascii="Arial" w:hAnsi="Arial" w:cs="Arial" w:hint="default"/>
      <w:b w:val="0"/>
      <w:bCs w:val="0"/>
      <w:i w:val="0"/>
      <w:iCs w:val="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851">
      <w:bodyDiv w:val="1"/>
      <w:marLeft w:val="0"/>
      <w:marRight w:val="0"/>
      <w:marTop w:val="0"/>
      <w:marBottom w:val="0"/>
      <w:divBdr>
        <w:top w:val="none" w:sz="0" w:space="0" w:color="auto"/>
        <w:left w:val="none" w:sz="0" w:space="0" w:color="auto"/>
        <w:bottom w:val="none" w:sz="0" w:space="0" w:color="auto"/>
        <w:right w:val="none" w:sz="0" w:space="0" w:color="auto"/>
      </w:divBdr>
    </w:div>
    <w:div w:id="174618017">
      <w:bodyDiv w:val="1"/>
      <w:marLeft w:val="0"/>
      <w:marRight w:val="0"/>
      <w:marTop w:val="0"/>
      <w:marBottom w:val="0"/>
      <w:divBdr>
        <w:top w:val="none" w:sz="0" w:space="0" w:color="auto"/>
        <w:left w:val="none" w:sz="0" w:space="0" w:color="auto"/>
        <w:bottom w:val="none" w:sz="0" w:space="0" w:color="auto"/>
        <w:right w:val="none" w:sz="0" w:space="0" w:color="auto"/>
      </w:divBdr>
    </w:div>
    <w:div w:id="210968727">
      <w:bodyDiv w:val="1"/>
      <w:marLeft w:val="0"/>
      <w:marRight w:val="0"/>
      <w:marTop w:val="0"/>
      <w:marBottom w:val="0"/>
      <w:divBdr>
        <w:top w:val="none" w:sz="0" w:space="0" w:color="auto"/>
        <w:left w:val="none" w:sz="0" w:space="0" w:color="auto"/>
        <w:bottom w:val="none" w:sz="0" w:space="0" w:color="auto"/>
        <w:right w:val="none" w:sz="0" w:space="0" w:color="auto"/>
      </w:divBdr>
    </w:div>
    <w:div w:id="214895289">
      <w:bodyDiv w:val="1"/>
      <w:marLeft w:val="0"/>
      <w:marRight w:val="0"/>
      <w:marTop w:val="0"/>
      <w:marBottom w:val="0"/>
      <w:divBdr>
        <w:top w:val="none" w:sz="0" w:space="0" w:color="auto"/>
        <w:left w:val="none" w:sz="0" w:space="0" w:color="auto"/>
        <w:bottom w:val="none" w:sz="0" w:space="0" w:color="auto"/>
        <w:right w:val="none" w:sz="0" w:space="0" w:color="auto"/>
      </w:divBdr>
    </w:div>
    <w:div w:id="230579085">
      <w:bodyDiv w:val="1"/>
      <w:marLeft w:val="0"/>
      <w:marRight w:val="0"/>
      <w:marTop w:val="0"/>
      <w:marBottom w:val="0"/>
      <w:divBdr>
        <w:top w:val="none" w:sz="0" w:space="0" w:color="auto"/>
        <w:left w:val="none" w:sz="0" w:space="0" w:color="auto"/>
        <w:bottom w:val="none" w:sz="0" w:space="0" w:color="auto"/>
        <w:right w:val="none" w:sz="0" w:space="0" w:color="auto"/>
      </w:divBdr>
    </w:div>
    <w:div w:id="234438238">
      <w:bodyDiv w:val="1"/>
      <w:marLeft w:val="0"/>
      <w:marRight w:val="0"/>
      <w:marTop w:val="0"/>
      <w:marBottom w:val="0"/>
      <w:divBdr>
        <w:top w:val="none" w:sz="0" w:space="0" w:color="auto"/>
        <w:left w:val="none" w:sz="0" w:space="0" w:color="auto"/>
        <w:bottom w:val="none" w:sz="0" w:space="0" w:color="auto"/>
        <w:right w:val="none" w:sz="0" w:space="0" w:color="auto"/>
      </w:divBdr>
    </w:div>
    <w:div w:id="387534040">
      <w:bodyDiv w:val="1"/>
      <w:marLeft w:val="0"/>
      <w:marRight w:val="0"/>
      <w:marTop w:val="0"/>
      <w:marBottom w:val="0"/>
      <w:divBdr>
        <w:top w:val="none" w:sz="0" w:space="0" w:color="auto"/>
        <w:left w:val="none" w:sz="0" w:space="0" w:color="auto"/>
        <w:bottom w:val="none" w:sz="0" w:space="0" w:color="auto"/>
        <w:right w:val="none" w:sz="0" w:space="0" w:color="auto"/>
      </w:divBdr>
    </w:div>
    <w:div w:id="455179806">
      <w:bodyDiv w:val="1"/>
      <w:marLeft w:val="0"/>
      <w:marRight w:val="0"/>
      <w:marTop w:val="0"/>
      <w:marBottom w:val="0"/>
      <w:divBdr>
        <w:top w:val="none" w:sz="0" w:space="0" w:color="auto"/>
        <w:left w:val="none" w:sz="0" w:space="0" w:color="auto"/>
        <w:bottom w:val="none" w:sz="0" w:space="0" w:color="auto"/>
        <w:right w:val="none" w:sz="0" w:space="0" w:color="auto"/>
      </w:divBdr>
    </w:div>
    <w:div w:id="527765889">
      <w:bodyDiv w:val="1"/>
      <w:marLeft w:val="0"/>
      <w:marRight w:val="0"/>
      <w:marTop w:val="0"/>
      <w:marBottom w:val="0"/>
      <w:divBdr>
        <w:top w:val="none" w:sz="0" w:space="0" w:color="auto"/>
        <w:left w:val="none" w:sz="0" w:space="0" w:color="auto"/>
        <w:bottom w:val="none" w:sz="0" w:space="0" w:color="auto"/>
        <w:right w:val="none" w:sz="0" w:space="0" w:color="auto"/>
      </w:divBdr>
    </w:div>
    <w:div w:id="634146637">
      <w:bodyDiv w:val="1"/>
      <w:marLeft w:val="0"/>
      <w:marRight w:val="0"/>
      <w:marTop w:val="0"/>
      <w:marBottom w:val="0"/>
      <w:divBdr>
        <w:top w:val="none" w:sz="0" w:space="0" w:color="auto"/>
        <w:left w:val="none" w:sz="0" w:space="0" w:color="auto"/>
        <w:bottom w:val="none" w:sz="0" w:space="0" w:color="auto"/>
        <w:right w:val="none" w:sz="0" w:space="0" w:color="auto"/>
      </w:divBdr>
    </w:div>
    <w:div w:id="711422489">
      <w:bodyDiv w:val="1"/>
      <w:marLeft w:val="0"/>
      <w:marRight w:val="0"/>
      <w:marTop w:val="0"/>
      <w:marBottom w:val="0"/>
      <w:divBdr>
        <w:top w:val="none" w:sz="0" w:space="0" w:color="auto"/>
        <w:left w:val="none" w:sz="0" w:space="0" w:color="auto"/>
        <w:bottom w:val="none" w:sz="0" w:space="0" w:color="auto"/>
        <w:right w:val="none" w:sz="0" w:space="0" w:color="auto"/>
      </w:divBdr>
    </w:div>
    <w:div w:id="758795219">
      <w:bodyDiv w:val="1"/>
      <w:marLeft w:val="0"/>
      <w:marRight w:val="0"/>
      <w:marTop w:val="0"/>
      <w:marBottom w:val="0"/>
      <w:divBdr>
        <w:top w:val="none" w:sz="0" w:space="0" w:color="auto"/>
        <w:left w:val="none" w:sz="0" w:space="0" w:color="auto"/>
        <w:bottom w:val="none" w:sz="0" w:space="0" w:color="auto"/>
        <w:right w:val="none" w:sz="0" w:space="0" w:color="auto"/>
      </w:divBdr>
    </w:div>
    <w:div w:id="804814388">
      <w:bodyDiv w:val="1"/>
      <w:marLeft w:val="0"/>
      <w:marRight w:val="0"/>
      <w:marTop w:val="0"/>
      <w:marBottom w:val="0"/>
      <w:divBdr>
        <w:top w:val="none" w:sz="0" w:space="0" w:color="auto"/>
        <w:left w:val="none" w:sz="0" w:space="0" w:color="auto"/>
        <w:bottom w:val="none" w:sz="0" w:space="0" w:color="auto"/>
        <w:right w:val="none" w:sz="0" w:space="0" w:color="auto"/>
      </w:divBdr>
    </w:div>
    <w:div w:id="886720654">
      <w:bodyDiv w:val="1"/>
      <w:marLeft w:val="0"/>
      <w:marRight w:val="0"/>
      <w:marTop w:val="0"/>
      <w:marBottom w:val="0"/>
      <w:divBdr>
        <w:top w:val="none" w:sz="0" w:space="0" w:color="auto"/>
        <w:left w:val="none" w:sz="0" w:space="0" w:color="auto"/>
        <w:bottom w:val="none" w:sz="0" w:space="0" w:color="auto"/>
        <w:right w:val="none" w:sz="0" w:space="0" w:color="auto"/>
      </w:divBdr>
    </w:div>
    <w:div w:id="929192730">
      <w:bodyDiv w:val="1"/>
      <w:marLeft w:val="0"/>
      <w:marRight w:val="0"/>
      <w:marTop w:val="0"/>
      <w:marBottom w:val="0"/>
      <w:divBdr>
        <w:top w:val="none" w:sz="0" w:space="0" w:color="auto"/>
        <w:left w:val="none" w:sz="0" w:space="0" w:color="auto"/>
        <w:bottom w:val="none" w:sz="0" w:space="0" w:color="auto"/>
        <w:right w:val="none" w:sz="0" w:space="0" w:color="auto"/>
      </w:divBdr>
    </w:div>
    <w:div w:id="962999588">
      <w:bodyDiv w:val="1"/>
      <w:marLeft w:val="0"/>
      <w:marRight w:val="0"/>
      <w:marTop w:val="0"/>
      <w:marBottom w:val="0"/>
      <w:divBdr>
        <w:top w:val="none" w:sz="0" w:space="0" w:color="auto"/>
        <w:left w:val="none" w:sz="0" w:space="0" w:color="auto"/>
        <w:bottom w:val="none" w:sz="0" w:space="0" w:color="auto"/>
        <w:right w:val="none" w:sz="0" w:space="0" w:color="auto"/>
      </w:divBdr>
    </w:div>
    <w:div w:id="970011679">
      <w:bodyDiv w:val="1"/>
      <w:marLeft w:val="0"/>
      <w:marRight w:val="0"/>
      <w:marTop w:val="0"/>
      <w:marBottom w:val="0"/>
      <w:divBdr>
        <w:top w:val="none" w:sz="0" w:space="0" w:color="auto"/>
        <w:left w:val="none" w:sz="0" w:space="0" w:color="auto"/>
        <w:bottom w:val="none" w:sz="0" w:space="0" w:color="auto"/>
        <w:right w:val="none" w:sz="0" w:space="0" w:color="auto"/>
      </w:divBdr>
    </w:div>
    <w:div w:id="1025862482">
      <w:bodyDiv w:val="1"/>
      <w:marLeft w:val="0"/>
      <w:marRight w:val="0"/>
      <w:marTop w:val="0"/>
      <w:marBottom w:val="0"/>
      <w:divBdr>
        <w:top w:val="none" w:sz="0" w:space="0" w:color="auto"/>
        <w:left w:val="none" w:sz="0" w:space="0" w:color="auto"/>
        <w:bottom w:val="none" w:sz="0" w:space="0" w:color="auto"/>
        <w:right w:val="none" w:sz="0" w:space="0" w:color="auto"/>
      </w:divBdr>
    </w:div>
    <w:div w:id="1042824259">
      <w:bodyDiv w:val="1"/>
      <w:marLeft w:val="0"/>
      <w:marRight w:val="0"/>
      <w:marTop w:val="0"/>
      <w:marBottom w:val="0"/>
      <w:divBdr>
        <w:top w:val="none" w:sz="0" w:space="0" w:color="auto"/>
        <w:left w:val="none" w:sz="0" w:space="0" w:color="auto"/>
        <w:bottom w:val="none" w:sz="0" w:space="0" w:color="auto"/>
        <w:right w:val="none" w:sz="0" w:space="0" w:color="auto"/>
      </w:divBdr>
    </w:div>
    <w:div w:id="1043941272">
      <w:bodyDiv w:val="1"/>
      <w:marLeft w:val="0"/>
      <w:marRight w:val="0"/>
      <w:marTop w:val="0"/>
      <w:marBottom w:val="0"/>
      <w:divBdr>
        <w:top w:val="none" w:sz="0" w:space="0" w:color="auto"/>
        <w:left w:val="none" w:sz="0" w:space="0" w:color="auto"/>
        <w:bottom w:val="none" w:sz="0" w:space="0" w:color="auto"/>
        <w:right w:val="none" w:sz="0" w:space="0" w:color="auto"/>
      </w:divBdr>
    </w:div>
    <w:div w:id="1047070673">
      <w:bodyDiv w:val="1"/>
      <w:marLeft w:val="0"/>
      <w:marRight w:val="0"/>
      <w:marTop w:val="0"/>
      <w:marBottom w:val="0"/>
      <w:divBdr>
        <w:top w:val="none" w:sz="0" w:space="0" w:color="auto"/>
        <w:left w:val="none" w:sz="0" w:space="0" w:color="auto"/>
        <w:bottom w:val="none" w:sz="0" w:space="0" w:color="auto"/>
        <w:right w:val="none" w:sz="0" w:space="0" w:color="auto"/>
      </w:divBdr>
    </w:div>
    <w:div w:id="1108041195">
      <w:bodyDiv w:val="1"/>
      <w:marLeft w:val="0"/>
      <w:marRight w:val="0"/>
      <w:marTop w:val="0"/>
      <w:marBottom w:val="0"/>
      <w:divBdr>
        <w:top w:val="none" w:sz="0" w:space="0" w:color="auto"/>
        <w:left w:val="none" w:sz="0" w:space="0" w:color="auto"/>
        <w:bottom w:val="none" w:sz="0" w:space="0" w:color="auto"/>
        <w:right w:val="none" w:sz="0" w:space="0" w:color="auto"/>
      </w:divBdr>
    </w:div>
    <w:div w:id="1223372047">
      <w:bodyDiv w:val="1"/>
      <w:marLeft w:val="0"/>
      <w:marRight w:val="0"/>
      <w:marTop w:val="0"/>
      <w:marBottom w:val="0"/>
      <w:divBdr>
        <w:top w:val="none" w:sz="0" w:space="0" w:color="auto"/>
        <w:left w:val="none" w:sz="0" w:space="0" w:color="auto"/>
        <w:bottom w:val="none" w:sz="0" w:space="0" w:color="auto"/>
        <w:right w:val="none" w:sz="0" w:space="0" w:color="auto"/>
      </w:divBdr>
    </w:div>
    <w:div w:id="1233731850">
      <w:bodyDiv w:val="1"/>
      <w:marLeft w:val="0"/>
      <w:marRight w:val="0"/>
      <w:marTop w:val="0"/>
      <w:marBottom w:val="0"/>
      <w:divBdr>
        <w:top w:val="none" w:sz="0" w:space="0" w:color="auto"/>
        <w:left w:val="none" w:sz="0" w:space="0" w:color="auto"/>
        <w:bottom w:val="none" w:sz="0" w:space="0" w:color="auto"/>
        <w:right w:val="none" w:sz="0" w:space="0" w:color="auto"/>
      </w:divBdr>
    </w:div>
    <w:div w:id="1251936618">
      <w:bodyDiv w:val="1"/>
      <w:marLeft w:val="0"/>
      <w:marRight w:val="0"/>
      <w:marTop w:val="0"/>
      <w:marBottom w:val="0"/>
      <w:divBdr>
        <w:top w:val="none" w:sz="0" w:space="0" w:color="auto"/>
        <w:left w:val="none" w:sz="0" w:space="0" w:color="auto"/>
        <w:bottom w:val="none" w:sz="0" w:space="0" w:color="auto"/>
        <w:right w:val="none" w:sz="0" w:space="0" w:color="auto"/>
      </w:divBdr>
    </w:div>
    <w:div w:id="1278295003">
      <w:bodyDiv w:val="1"/>
      <w:marLeft w:val="0"/>
      <w:marRight w:val="0"/>
      <w:marTop w:val="0"/>
      <w:marBottom w:val="0"/>
      <w:divBdr>
        <w:top w:val="none" w:sz="0" w:space="0" w:color="auto"/>
        <w:left w:val="none" w:sz="0" w:space="0" w:color="auto"/>
        <w:bottom w:val="none" w:sz="0" w:space="0" w:color="auto"/>
        <w:right w:val="none" w:sz="0" w:space="0" w:color="auto"/>
      </w:divBdr>
    </w:div>
    <w:div w:id="1315792270">
      <w:bodyDiv w:val="1"/>
      <w:marLeft w:val="0"/>
      <w:marRight w:val="0"/>
      <w:marTop w:val="0"/>
      <w:marBottom w:val="0"/>
      <w:divBdr>
        <w:top w:val="none" w:sz="0" w:space="0" w:color="auto"/>
        <w:left w:val="none" w:sz="0" w:space="0" w:color="auto"/>
        <w:bottom w:val="none" w:sz="0" w:space="0" w:color="auto"/>
        <w:right w:val="none" w:sz="0" w:space="0" w:color="auto"/>
      </w:divBdr>
    </w:div>
    <w:div w:id="1372220663">
      <w:bodyDiv w:val="1"/>
      <w:marLeft w:val="0"/>
      <w:marRight w:val="0"/>
      <w:marTop w:val="0"/>
      <w:marBottom w:val="0"/>
      <w:divBdr>
        <w:top w:val="none" w:sz="0" w:space="0" w:color="auto"/>
        <w:left w:val="none" w:sz="0" w:space="0" w:color="auto"/>
        <w:bottom w:val="none" w:sz="0" w:space="0" w:color="auto"/>
        <w:right w:val="none" w:sz="0" w:space="0" w:color="auto"/>
      </w:divBdr>
    </w:div>
    <w:div w:id="1422290269">
      <w:bodyDiv w:val="1"/>
      <w:marLeft w:val="0"/>
      <w:marRight w:val="0"/>
      <w:marTop w:val="0"/>
      <w:marBottom w:val="0"/>
      <w:divBdr>
        <w:top w:val="none" w:sz="0" w:space="0" w:color="auto"/>
        <w:left w:val="none" w:sz="0" w:space="0" w:color="auto"/>
        <w:bottom w:val="none" w:sz="0" w:space="0" w:color="auto"/>
        <w:right w:val="none" w:sz="0" w:space="0" w:color="auto"/>
      </w:divBdr>
    </w:div>
    <w:div w:id="1425302763">
      <w:bodyDiv w:val="1"/>
      <w:marLeft w:val="0"/>
      <w:marRight w:val="0"/>
      <w:marTop w:val="0"/>
      <w:marBottom w:val="0"/>
      <w:divBdr>
        <w:top w:val="none" w:sz="0" w:space="0" w:color="auto"/>
        <w:left w:val="none" w:sz="0" w:space="0" w:color="auto"/>
        <w:bottom w:val="none" w:sz="0" w:space="0" w:color="auto"/>
        <w:right w:val="none" w:sz="0" w:space="0" w:color="auto"/>
      </w:divBdr>
    </w:div>
    <w:div w:id="1480539631">
      <w:bodyDiv w:val="1"/>
      <w:marLeft w:val="0"/>
      <w:marRight w:val="0"/>
      <w:marTop w:val="0"/>
      <w:marBottom w:val="0"/>
      <w:divBdr>
        <w:top w:val="none" w:sz="0" w:space="0" w:color="auto"/>
        <w:left w:val="none" w:sz="0" w:space="0" w:color="auto"/>
        <w:bottom w:val="none" w:sz="0" w:space="0" w:color="auto"/>
        <w:right w:val="none" w:sz="0" w:space="0" w:color="auto"/>
      </w:divBdr>
    </w:div>
    <w:div w:id="1501580377">
      <w:bodyDiv w:val="1"/>
      <w:marLeft w:val="0"/>
      <w:marRight w:val="0"/>
      <w:marTop w:val="0"/>
      <w:marBottom w:val="0"/>
      <w:divBdr>
        <w:top w:val="none" w:sz="0" w:space="0" w:color="auto"/>
        <w:left w:val="none" w:sz="0" w:space="0" w:color="auto"/>
        <w:bottom w:val="none" w:sz="0" w:space="0" w:color="auto"/>
        <w:right w:val="none" w:sz="0" w:space="0" w:color="auto"/>
      </w:divBdr>
    </w:div>
    <w:div w:id="1569076597">
      <w:bodyDiv w:val="1"/>
      <w:marLeft w:val="0"/>
      <w:marRight w:val="0"/>
      <w:marTop w:val="0"/>
      <w:marBottom w:val="0"/>
      <w:divBdr>
        <w:top w:val="none" w:sz="0" w:space="0" w:color="auto"/>
        <w:left w:val="none" w:sz="0" w:space="0" w:color="auto"/>
        <w:bottom w:val="none" w:sz="0" w:space="0" w:color="auto"/>
        <w:right w:val="none" w:sz="0" w:space="0" w:color="auto"/>
      </w:divBdr>
    </w:div>
    <w:div w:id="1634944630">
      <w:bodyDiv w:val="1"/>
      <w:marLeft w:val="0"/>
      <w:marRight w:val="0"/>
      <w:marTop w:val="0"/>
      <w:marBottom w:val="0"/>
      <w:divBdr>
        <w:top w:val="none" w:sz="0" w:space="0" w:color="auto"/>
        <w:left w:val="none" w:sz="0" w:space="0" w:color="auto"/>
        <w:bottom w:val="none" w:sz="0" w:space="0" w:color="auto"/>
        <w:right w:val="none" w:sz="0" w:space="0" w:color="auto"/>
      </w:divBdr>
      <w:divsChild>
        <w:div w:id="316763932">
          <w:marLeft w:val="446"/>
          <w:marRight w:val="0"/>
          <w:marTop w:val="0"/>
          <w:marBottom w:val="0"/>
          <w:divBdr>
            <w:top w:val="none" w:sz="0" w:space="0" w:color="auto"/>
            <w:left w:val="none" w:sz="0" w:space="0" w:color="auto"/>
            <w:bottom w:val="none" w:sz="0" w:space="0" w:color="auto"/>
            <w:right w:val="none" w:sz="0" w:space="0" w:color="auto"/>
          </w:divBdr>
        </w:div>
        <w:div w:id="1392071790">
          <w:marLeft w:val="446"/>
          <w:marRight w:val="0"/>
          <w:marTop w:val="0"/>
          <w:marBottom w:val="0"/>
          <w:divBdr>
            <w:top w:val="none" w:sz="0" w:space="0" w:color="auto"/>
            <w:left w:val="none" w:sz="0" w:space="0" w:color="auto"/>
            <w:bottom w:val="none" w:sz="0" w:space="0" w:color="auto"/>
            <w:right w:val="none" w:sz="0" w:space="0" w:color="auto"/>
          </w:divBdr>
        </w:div>
        <w:div w:id="581527743">
          <w:marLeft w:val="446"/>
          <w:marRight w:val="0"/>
          <w:marTop w:val="0"/>
          <w:marBottom w:val="0"/>
          <w:divBdr>
            <w:top w:val="none" w:sz="0" w:space="0" w:color="auto"/>
            <w:left w:val="none" w:sz="0" w:space="0" w:color="auto"/>
            <w:bottom w:val="none" w:sz="0" w:space="0" w:color="auto"/>
            <w:right w:val="none" w:sz="0" w:space="0" w:color="auto"/>
          </w:divBdr>
        </w:div>
        <w:div w:id="265234581">
          <w:marLeft w:val="446"/>
          <w:marRight w:val="0"/>
          <w:marTop w:val="0"/>
          <w:marBottom w:val="0"/>
          <w:divBdr>
            <w:top w:val="none" w:sz="0" w:space="0" w:color="auto"/>
            <w:left w:val="none" w:sz="0" w:space="0" w:color="auto"/>
            <w:bottom w:val="none" w:sz="0" w:space="0" w:color="auto"/>
            <w:right w:val="none" w:sz="0" w:space="0" w:color="auto"/>
          </w:divBdr>
        </w:div>
        <w:div w:id="1899634502">
          <w:marLeft w:val="446"/>
          <w:marRight w:val="0"/>
          <w:marTop w:val="0"/>
          <w:marBottom w:val="0"/>
          <w:divBdr>
            <w:top w:val="none" w:sz="0" w:space="0" w:color="auto"/>
            <w:left w:val="none" w:sz="0" w:space="0" w:color="auto"/>
            <w:bottom w:val="none" w:sz="0" w:space="0" w:color="auto"/>
            <w:right w:val="none" w:sz="0" w:space="0" w:color="auto"/>
          </w:divBdr>
        </w:div>
      </w:divsChild>
    </w:div>
    <w:div w:id="1663973211">
      <w:bodyDiv w:val="1"/>
      <w:marLeft w:val="0"/>
      <w:marRight w:val="0"/>
      <w:marTop w:val="0"/>
      <w:marBottom w:val="0"/>
      <w:divBdr>
        <w:top w:val="none" w:sz="0" w:space="0" w:color="auto"/>
        <w:left w:val="none" w:sz="0" w:space="0" w:color="auto"/>
        <w:bottom w:val="none" w:sz="0" w:space="0" w:color="auto"/>
        <w:right w:val="none" w:sz="0" w:space="0" w:color="auto"/>
      </w:divBdr>
    </w:div>
    <w:div w:id="1766657738">
      <w:bodyDiv w:val="1"/>
      <w:marLeft w:val="0"/>
      <w:marRight w:val="0"/>
      <w:marTop w:val="0"/>
      <w:marBottom w:val="0"/>
      <w:divBdr>
        <w:top w:val="none" w:sz="0" w:space="0" w:color="auto"/>
        <w:left w:val="none" w:sz="0" w:space="0" w:color="auto"/>
        <w:bottom w:val="none" w:sz="0" w:space="0" w:color="auto"/>
        <w:right w:val="none" w:sz="0" w:space="0" w:color="auto"/>
      </w:divBdr>
    </w:div>
    <w:div w:id="1840074697">
      <w:bodyDiv w:val="1"/>
      <w:marLeft w:val="0"/>
      <w:marRight w:val="0"/>
      <w:marTop w:val="0"/>
      <w:marBottom w:val="0"/>
      <w:divBdr>
        <w:top w:val="none" w:sz="0" w:space="0" w:color="auto"/>
        <w:left w:val="none" w:sz="0" w:space="0" w:color="auto"/>
        <w:bottom w:val="none" w:sz="0" w:space="0" w:color="auto"/>
        <w:right w:val="none" w:sz="0" w:space="0" w:color="auto"/>
      </w:divBdr>
    </w:div>
    <w:div w:id="1844934633">
      <w:bodyDiv w:val="1"/>
      <w:marLeft w:val="0"/>
      <w:marRight w:val="0"/>
      <w:marTop w:val="0"/>
      <w:marBottom w:val="0"/>
      <w:divBdr>
        <w:top w:val="none" w:sz="0" w:space="0" w:color="auto"/>
        <w:left w:val="none" w:sz="0" w:space="0" w:color="auto"/>
        <w:bottom w:val="none" w:sz="0" w:space="0" w:color="auto"/>
        <w:right w:val="none" w:sz="0" w:space="0" w:color="auto"/>
      </w:divBdr>
    </w:div>
    <w:div w:id="1848790350">
      <w:bodyDiv w:val="1"/>
      <w:marLeft w:val="0"/>
      <w:marRight w:val="0"/>
      <w:marTop w:val="0"/>
      <w:marBottom w:val="0"/>
      <w:divBdr>
        <w:top w:val="none" w:sz="0" w:space="0" w:color="auto"/>
        <w:left w:val="none" w:sz="0" w:space="0" w:color="auto"/>
        <w:bottom w:val="none" w:sz="0" w:space="0" w:color="auto"/>
        <w:right w:val="none" w:sz="0" w:space="0" w:color="auto"/>
      </w:divBdr>
    </w:div>
    <w:div w:id="1912305082">
      <w:bodyDiv w:val="1"/>
      <w:marLeft w:val="0"/>
      <w:marRight w:val="0"/>
      <w:marTop w:val="0"/>
      <w:marBottom w:val="0"/>
      <w:divBdr>
        <w:top w:val="none" w:sz="0" w:space="0" w:color="auto"/>
        <w:left w:val="none" w:sz="0" w:space="0" w:color="auto"/>
        <w:bottom w:val="none" w:sz="0" w:space="0" w:color="auto"/>
        <w:right w:val="none" w:sz="0" w:space="0" w:color="auto"/>
      </w:divBdr>
    </w:div>
    <w:div w:id="1938515438">
      <w:bodyDiv w:val="1"/>
      <w:marLeft w:val="0"/>
      <w:marRight w:val="0"/>
      <w:marTop w:val="0"/>
      <w:marBottom w:val="0"/>
      <w:divBdr>
        <w:top w:val="none" w:sz="0" w:space="0" w:color="auto"/>
        <w:left w:val="none" w:sz="0" w:space="0" w:color="auto"/>
        <w:bottom w:val="none" w:sz="0" w:space="0" w:color="auto"/>
        <w:right w:val="none" w:sz="0" w:space="0" w:color="auto"/>
      </w:divBdr>
    </w:div>
    <w:div w:id="2013487354">
      <w:bodyDiv w:val="1"/>
      <w:marLeft w:val="0"/>
      <w:marRight w:val="0"/>
      <w:marTop w:val="0"/>
      <w:marBottom w:val="0"/>
      <w:divBdr>
        <w:top w:val="none" w:sz="0" w:space="0" w:color="auto"/>
        <w:left w:val="none" w:sz="0" w:space="0" w:color="auto"/>
        <w:bottom w:val="none" w:sz="0" w:space="0" w:color="auto"/>
        <w:right w:val="none" w:sz="0" w:space="0" w:color="auto"/>
      </w:divBdr>
    </w:div>
    <w:div w:id="2063674555">
      <w:bodyDiv w:val="1"/>
      <w:marLeft w:val="0"/>
      <w:marRight w:val="0"/>
      <w:marTop w:val="0"/>
      <w:marBottom w:val="0"/>
      <w:divBdr>
        <w:top w:val="none" w:sz="0" w:space="0" w:color="auto"/>
        <w:left w:val="none" w:sz="0" w:space="0" w:color="auto"/>
        <w:bottom w:val="none" w:sz="0" w:space="0" w:color="auto"/>
        <w:right w:val="none" w:sz="0" w:space="0" w:color="auto"/>
      </w:divBdr>
    </w:div>
    <w:div w:id="2107453840">
      <w:bodyDiv w:val="1"/>
      <w:marLeft w:val="0"/>
      <w:marRight w:val="0"/>
      <w:marTop w:val="0"/>
      <w:marBottom w:val="0"/>
      <w:divBdr>
        <w:top w:val="none" w:sz="0" w:space="0" w:color="auto"/>
        <w:left w:val="none" w:sz="0" w:space="0" w:color="auto"/>
        <w:bottom w:val="none" w:sz="0" w:space="0" w:color="auto"/>
        <w:right w:val="none" w:sz="0" w:space="0" w:color="auto"/>
      </w:divBdr>
    </w:div>
    <w:div w:id="2112243259">
      <w:bodyDiv w:val="1"/>
      <w:marLeft w:val="0"/>
      <w:marRight w:val="0"/>
      <w:marTop w:val="0"/>
      <w:marBottom w:val="0"/>
      <w:divBdr>
        <w:top w:val="none" w:sz="0" w:space="0" w:color="auto"/>
        <w:left w:val="none" w:sz="0" w:space="0" w:color="auto"/>
        <w:bottom w:val="none" w:sz="0" w:space="0" w:color="auto"/>
        <w:right w:val="none" w:sz="0" w:space="0" w:color="auto"/>
      </w:divBdr>
    </w:div>
    <w:div w:id="21352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43e6d512-074f-41b8-a294-b2dbcb5c58c4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F667-6342-44DF-BF50-B39FFD9DEB2A}">
  <ds:schemaRefs>
    <ds:schemaRef ds:uri="http://www.datev.de/BSOffice/999929"/>
  </ds:schemaRefs>
</ds:datastoreItem>
</file>

<file path=customXml/itemProps2.xml><?xml version="1.0" encoding="utf-8"?>
<ds:datastoreItem xmlns:ds="http://schemas.openxmlformats.org/officeDocument/2006/customXml" ds:itemID="{F08733BD-D431-4C14-AEA5-D909852F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Luzius</dc:creator>
  <cp:keywords/>
  <dc:description/>
  <cp:lastModifiedBy>Patrik Luzius</cp:lastModifiedBy>
  <cp:revision>921</cp:revision>
  <cp:lastPrinted>2019-08-06T12:14:00Z</cp:lastPrinted>
  <dcterms:created xsi:type="dcterms:W3CDTF">2018-03-15T15:46:00Z</dcterms:created>
  <dcterms:modified xsi:type="dcterms:W3CDTF">2021-03-09T11:33:00Z</dcterms:modified>
</cp:coreProperties>
</file>