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F4C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70097C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Kundenpflegeprogramm </w:t>
      </w:r>
      <w:r w:rsidR="00AF19CC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4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38451C" w:rsidRDefault="0038451C" w:rsidP="00384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F19C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1. Welchen Nutzen hat die „Kunden</w:t>
      </w:r>
      <w:r w:rsidR="0070097C" w:rsidRPr="00AF19C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pflege“</w:t>
      </w:r>
      <w:r w:rsidRPr="00AF19C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für die Kanzlei?</w:t>
      </w:r>
    </w:p>
    <w:p w:rsidR="001B6535" w:rsidRDefault="001B6535" w:rsidP="00B31D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B14BB3" w:rsidRDefault="00B14BB3" w:rsidP="004811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F19CC" w:rsidRPr="00AF19CC" w:rsidRDefault="00AF19CC" w:rsidP="00AF19C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AF19C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1. Welchen Nutzen hat die „Kundenpflege“ für die Kanzlei?</w:t>
      </w:r>
    </w:p>
    <w:p w:rsidR="00711DDB" w:rsidRDefault="00711DDB" w:rsidP="004811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910FF" w:rsidRPr="00AC578D" w:rsidRDefault="00E910FF" w:rsidP="00AC578D">
      <w:pPr>
        <w:pStyle w:val="Listenabsatz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78D">
        <w:rPr>
          <w:rFonts w:ascii="Arial" w:hAnsi="Arial" w:cs="Arial"/>
          <w:sz w:val="24"/>
          <w:szCs w:val="24"/>
        </w:rPr>
        <w:t>Zufriedene Kunden</w:t>
      </w:r>
    </w:p>
    <w:p w:rsidR="00E910FF" w:rsidRPr="00AC578D" w:rsidRDefault="00E83BAD" w:rsidP="00AC578D">
      <w:pPr>
        <w:pStyle w:val="Listenabsatz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Vielleicht</w:t>
      </w:r>
      <w:r w:rsidR="00AC578D">
        <w:rPr>
          <w:rFonts w:ascii="Arial" w:hAnsi="Arial" w:cs="Arial"/>
          <w:sz w:val="24"/>
          <w:szCs w:val="24"/>
        </w:rPr>
        <w:t xml:space="preserve"> auch b</w:t>
      </w:r>
      <w:r w:rsidR="00E910FF" w:rsidRPr="00AC578D">
        <w:rPr>
          <w:rFonts w:ascii="Arial" w:hAnsi="Arial" w:cs="Arial"/>
          <w:sz w:val="24"/>
          <w:szCs w:val="24"/>
        </w:rPr>
        <w:t>egeisterte Kunden</w:t>
      </w:r>
      <w:r w:rsidR="00AC578D">
        <w:rPr>
          <w:rFonts w:ascii="Arial" w:hAnsi="Arial" w:cs="Arial"/>
          <w:sz w:val="24"/>
          <w:szCs w:val="24"/>
        </w:rPr>
        <w:t xml:space="preserve"> (höchste Stufe der Zufriedenheit)</w:t>
      </w:r>
    </w:p>
    <w:p w:rsidR="00E910FF" w:rsidRPr="00AC578D" w:rsidRDefault="00E910FF" w:rsidP="00AC578D">
      <w:pPr>
        <w:pStyle w:val="Listenabsatz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78D">
        <w:rPr>
          <w:rFonts w:ascii="Arial" w:hAnsi="Arial" w:cs="Arial"/>
          <w:sz w:val="24"/>
          <w:szCs w:val="24"/>
        </w:rPr>
        <w:t>Höhere Kundenbindung an die Kanzlei</w:t>
      </w:r>
    </w:p>
    <w:p w:rsidR="00E910FF" w:rsidRPr="00AC578D" w:rsidRDefault="00E910FF" w:rsidP="00AC578D">
      <w:pPr>
        <w:pStyle w:val="Listenabsatz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78D">
        <w:rPr>
          <w:rFonts w:ascii="Arial" w:hAnsi="Arial" w:cs="Arial"/>
          <w:sz w:val="24"/>
          <w:szCs w:val="24"/>
        </w:rPr>
        <w:t>Höhere Empfehlungsquote der Kunden</w:t>
      </w:r>
      <w:r w:rsidR="00AC578D">
        <w:rPr>
          <w:rFonts w:ascii="Arial" w:hAnsi="Arial" w:cs="Arial"/>
          <w:sz w:val="24"/>
          <w:szCs w:val="24"/>
        </w:rPr>
        <w:t xml:space="preserve"> (</w:t>
      </w:r>
      <w:r w:rsidR="00A03371">
        <w:rPr>
          <w:rFonts w:ascii="Arial" w:hAnsi="Arial" w:cs="Arial"/>
          <w:sz w:val="24"/>
          <w:szCs w:val="24"/>
        </w:rPr>
        <w:t xml:space="preserve">achtsam sein, </w:t>
      </w:r>
      <w:r w:rsidR="00AC578D">
        <w:rPr>
          <w:rFonts w:ascii="Arial" w:hAnsi="Arial" w:cs="Arial"/>
          <w:sz w:val="24"/>
          <w:szCs w:val="24"/>
        </w:rPr>
        <w:t>an wen weiterempfohlen wird)</w:t>
      </w:r>
    </w:p>
    <w:p w:rsidR="00E910FF" w:rsidRPr="00AC578D" w:rsidRDefault="00E910FF" w:rsidP="00AC578D">
      <w:pPr>
        <w:pStyle w:val="Listenabsatz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578D">
        <w:rPr>
          <w:rFonts w:ascii="Arial" w:hAnsi="Arial" w:cs="Arial"/>
          <w:sz w:val="24"/>
          <w:szCs w:val="24"/>
        </w:rPr>
        <w:t>Besseres Zahlungsverhalten der Kunden</w:t>
      </w:r>
    </w:p>
    <w:p w:rsidR="00E910FF" w:rsidRPr="00AC578D" w:rsidRDefault="00AC578D" w:rsidP="00AC578D">
      <w:pPr>
        <w:pStyle w:val="Listenabsatz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Zufriedene</w:t>
      </w:r>
      <w:r w:rsidR="00E910FF" w:rsidRPr="00AC578D">
        <w:rPr>
          <w:rFonts w:ascii="Arial" w:hAnsi="Arial" w:cs="Arial"/>
          <w:sz w:val="24"/>
          <w:szCs w:val="24"/>
        </w:rPr>
        <w:t xml:space="preserve"> Kanzleileitung</w:t>
      </w:r>
    </w:p>
    <w:p w:rsidR="00E910FF" w:rsidRPr="00AC578D" w:rsidRDefault="00AC578D" w:rsidP="00AC578D">
      <w:pPr>
        <w:pStyle w:val="Listenabsatz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Zufriedene</w:t>
      </w:r>
      <w:r w:rsidR="00E910FF" w:rsidRPr="00AC578D">
        <w:rPr>
          <w:rFonts w:ascii="Arial" w:hAnsi="Arial" w:cs="Arial"/>
          <w:sz w:val="24"/>
          <w:szCs w:val="24"/>
        </w:rPr>
        <w:t xml:space="preserve"> Mitarbeiter</w:t>
      </w:r>
    </w:p>
    <w:p w:rsidR="00425DF1" w:rsidRPr="00AC578D" w:rsidRDefault="00425DF1" w:rsidP="00AC578D">
      <w:pPr>
        <w:pStyle w:val="L1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C578D">
        <w:rPr>
          <w:rFonts w:ascii="Arial" w:hAnsi="Arial" w:cs="Arial"/>
          <w:sz w:val="24"/>
          <w:szCs w:val="24"/>
        </w:rPr>
        <w:t>Höhere</w:t>
      </w:r>
      <w:r w:rsidR="00AC578D">
        <w:rPr>
          <w:rFonts w:ascii="Arial" w:hAnsi="Arial" w:cs="Arial"/>
          <w:sz w:val="24"/>
          <w:szCs w:val="24"/>
        </w:rPr>
        <w:t>r Kanzleigewinn</w:t>
      </w:r>
      <w:r w:rsidRPr="00AC578D">
        <w:rPr>
          <w:rFonts w:ascii="Arial" w:hAnsi="Arial" w:cs="Arial"/>
          <w:sz w:val="24"/>
          <w:szCs w:val="24"/>
        </w:rPr>
        <w:t xml:space="preserve"> </w:t>
      </w:r>
    </w:p>
    <w:p w:rsidR="00425DF1" w:rsidRPr="00AC578D" w:rsidRDefault="00425DF1" w:rsidP="00AC578D">
      <w:pPr>
        <w:pStyle w:val="L1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C578D">
        <w:rPr>
          <w:rFonts w:ascii="Arial" w:hAnsi="Arial" w:cs="Arial"/>
          <w:sz w:val="24"/>
          <w:szCs w:val="24"/>
        </w:rPr>
        <w:t>Gesundes und nachhaltiges Wachstum</w:t>
      </w:r>
      <w:r w:rsidR="00AC578D">
        <w:rPr>
          <w:rFonts w:ascii="Arial" w:hAnsi="Arial" w:cs="Arial"/>
          <w:sz w:val="24"/>
          <w:szCs w:val="24"/>
        </w:rPr>
        <w:t xml:space="preserve"> der Kanzlei</w:t>
      </w:r>
      <w:r w:rsidR="00A03371">
        <w:rPr>
          <w:rFonts w:ascii="Arial" w:hAnsi="Arial" w:cs="Arial"/>
          <w:sz w:val="24"/>
          <w:szCs w:val="24"/>
        </w:rPr>
        <w:t xml:space="preserve"> mit optimiertem Kundenstamm</w:t>
      </w:r>
    </w:p>
    <w:p w:rsidR="00425DF1" w:rsidRPr="00AC578D" w:rsidRDefault="00A03371" w:rsidP="00AC578D">
      <w:pPr>
        <w:pStyle w:val="L1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Mehr </w:t>
      </w:r>
      <w:r w:rsidR="00425DF1" w:rsidRPr="00AC578D">
        <w:rPr>
          <w:rFonts w:ascii="Arial" w:hAnsi="Arial" w:cs="Arial"/>
          <w:sz w:val="24"/>
          <w:szCs w:val="24"/>
        </w:rPr>
        <w:t>Sicherheit für das Vermögen</w:t>
      </w:r>
      <w:r w:rsidR="00AC578D">
        <w:rPr>
          <w:rFonts w:ascii="Arial" w:hAnsi="Arial" w:cs="Arial"/>
          <w:sz w:val="24"/>
          <w:szCs w:val="24"/>
        </w:rPr>
        <w:t xml:space="preserve"> der Kanzleileitung und auch der Mitarbeiter</w:t>
      </w:r>
    </w:p>
    <w:p w:rsidR="00AC578D" w:rsidRDefault="00AC578D" w:rsidP="00AC578D">
      <w:pPr>
        <w:pStyle w:val="tx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C578D" w:rsidRDefault="00425DF1" w:rsidP="00AC578D">
      <w:pPr>
        <w:pStyle w:val="tx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C578D">
        <w:rPr>
          <w:rFonts w:ascii="Arial" w:hAnsi="Arial" w:cs="Arial"/>
          <w:sz w:val="24"/>
          <w:szCs w:val="24"/>
        </w:rPr>
        <w:t xml:space="preserve">Das Kundenpflegeprogramm ist </w:t>
      </w:r>
      <w:r w:rsidR="00AC578D">
        <w:rPr>
          <w:rFonts w:ascii="Arial" w:hAnsi="Arial" w:cs="Arial"/>
          <w:sz w:val="24"/>
          <w:szCs w:val="24"/>
        </w:rPr>
        <w:t xml:space="preserve">eines der </w:t>
      </w:r>
      <w:r w:rsidRPr="00AC578D">
        <w:rPr>
          <w:rFonts w:ascii="Arial" w:hAnsi="Arial" w:cs="Arial"/>
          <w:sz w:val="24"/>
          <w:szCs w:val="24"/>
        </w:rPr>
        <w:t>lukrativste</w:t>
      </w:r>
      <w:r w:rsidR="00AC578D">
        <w:rPr>
          <w:rFonts w:ascii="Arial" w:hAnsi="Arial" w:cs="Arial"/>
          <w:sz w:val="24"/>
          <w:szCs w:val="24"/>
        </w:rPr>
        <w:t>n</w:t>
      </w:r>
      <w:r w:rsidRPr="00AC578D">
        <w:rPr>
          <w:rFonts w:ascii="Arial" w:hAnsi="Arial" w:cs="Arial"/>
          <w:sz w:val="24"/>
          <w:szCs w:val="24"/>
        </w:rPr>
        <w:t xml:space="preserve"> Marketinginstrument</w:t>
      </w:r>
      <w:r w:rsidR="00AC578D">
        <w:rPr>
          <w:rFonts w:ascii="Arial" w:hAnsi="Arial" w:cs="Arial"/>
          <w:sz w:val="24"/>
          <w:szCs w:val="24"/>
        </w:rPr>
        <w:t>e</w:t>
      </w:r>
      <w:r w:rsidRPr="00AC578D">
        <w:rPr>
          <w:rFonts w:ascii="Arial" w:hAnsi="Arial" w:cs="Arial"/>
          <w:sz w:val="24"/>
          <w:szCs w:val="24"/>
        </w:rPr>
        <w:t xml:space="preserve">, das eine Kanzlei überhaupt haben kann. Es hat den höchsten Return On Investment (ROI), viel höher als die Neukundenakquise. </w:t>
      </w:r>
    </w:p>
    <w:p w:rsidR="00AC578D" w:rsidRDefault="00AC578D" w:rsidP="00AC578D">
      <w:pPr>
        <w:pStyle w:val="tx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25DF1" w:rsidRPr="00AC578D" w:rsidRDefault="00425DF1" w:rsidP="00AC578D">
      <w:pPr>
        <w:pStyle w:val="tx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C578D">
        <w:rPr>
          <w:rFonts w:ascii="Arial" w:hAnsi="Arial" w:cs="Arial"/>
          <w:sz w:val="24"/>
          <w:szCs w:val="24"/>
        </w:rPr>
        <w:t xml:space="preserve">Um das Kundenpflegeprogramm finanziell stemmen zu können, empfehle ich folgendes Marketingbudget in Euro: </w:t>
      </w:r>
      <w:r w:rsidR="00D1710F">
        <w:rPr>
          <w:rFonts w:ascii="Arial" w:hAnsi="Arial" w:cs="Arial"/>
          <w:sz w:val="24"/>
          <w:szCs w:val="24"/>
        </w:rPr>
        <w:t xml:space="preserve">ca. </w:t>
      </w:r>
      <w:r w:rsidRPr="00AC578D">
        <w:rPr>
          <w:rFonts w:ascii="Arial" w:hAnsi="Arial" w:cs="Arial"/>
          <w:sz w:val="24"/>
          <w:szCs w:val="24"/>
        </w:rPr>
        <w:t xml:space="preserve">5 % vom Jahresumsatz, davon </w:t>
      </w:r>
      <w:r w:rsidR="00D1710F">
        <w:rPr>
          <w:rFonts w:ascii="Arial" w:hAnsi="Arial" w:cs="Arial"/>
          <w:sz w:val="24"/>
          <w:szCs w:val="24"/>
        </w:rPr>
        <w:t xml:space="preserve">ca. </w:t>
      </w:r>
      <w:r w:rsidRPr="00AC578D">
        <w:rPr>
          <w:rFonts w:ascii="Arial" w:hAnsi="Arial" w:cs="Arial"/>
          <w:sz w:val="24"/>
          <w:szCs w:val="24"/>
        </w:rPr>
        <w:t xml:space="preserve">70 % für Bestandskunden, </w:t>
      </w:r>
      <w:r w:rsidR="00D1710F">
        <w:rPr>
          <w:rFonts w:ascii="Arial" w:hAnsi="Arial" w:cs="Arial"/>
          <w:sz w:val="24"/>
          <w:szCs w:val="24"/>
        </w:rPr>
        <w:t xml:space="preserve">ca. </w:t>
      </w:r>
      <w:r w:rsidRPr="00AC578D">
        <w:rPr>
          <w:rFonts w:ascii="Arial" w:hAnsi="Arial" w:cs="Arial"/>
          <w:sz w:val="24"/>
          <w:szCs w:val="24"/>
        </w:rPr>
        <w:t xml:space="preserve">20 % für potenzielle Neukunden und </w:t>
      </w:r>
      <w:r w:rsidR="00D1710F">
        <w:rPr>
          <w:rFonts w:ascii="Arial" w:hAnsi="Arial" w:cs="Arial"/>
          <w:sz w:val="24"/>
          <w:szCs w:val="24"/>
        </w:rPr>
        <w:t xml:space="preserve">ca. </w:t>
      </w:r>
      <w:r w:rsidRPr="00AC578D">
        <w:rPr>
          <w:rFonts w:ascii="Arial" w:hAnsi="Arial" w:cs="Arial"/>
          <w:sz w:val="24"/>
          <w:szCs w:val="24"/>
        </w:rPr>
        <w:t xml:space="preserve">10 % für </w:t>
      </w:r>
      <w:r w:rsidR="00CA0369">
        <w:rPr>
          <w:rFonts w:ascii="Arial" w:hAnsi="Arial" w:cs="Arial"/>
          <w:sz w:val="24"/>
          <w:szCs w:val="24"/>
        </w:rPr>
        <w:t>Allgemeines e</w:t>
      </w:r>
      <w:r w:rsidRPr="00AC578D">
        <w:rPr>
          <w:rFonts w:ascii="Arial" w:hAnsi="Arial" w:cs="Arial"/>
          <w:sz w:val="24"/>
          <w:szCs w:val="24"/>
        </w:rPr>
        <w:t xml:space="preserve">insetzen. Das Marketingbudget </w:t>
      </w:r>
      <w:r w:rsidR="007A3D44">
        <w:rPr>
          <w:rFonts w:ascii="Arial" w:hAnsi="Arial" w:cs="Arial"/>
          <w:sz w:val="24"/>
          <w:szCs w:val="24"/>
        </w:rPr>
        <w:t>„</w:t>
      </w:r>
      <w:r w:rsidRPr="00AC578D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Pr="00AC578D">
        <w:rPr>
          <w:rFonts w:ascii="Arial" w:hAnsi="Arial" w:cs="Arial"/>
          <w:sz w:val="24"/>
          <w:szCs w:val="24"/>
        </w:rPr>
        <w:t>n Zeit</w:t>
      </w:r>
      <w:r w:rsidR="007A3D44">
        <w:rPr>
          <w:rFonts w:ascii="Arial" w:hAnsi="Arial" w:cs="Arial"/>
          <w:sz w:val="24"/>
          <w:szCs w:val="24"/>
        </w:rPr>
        <w:t>“</w:t>
      </w:r>
      <w:r w:rsidRPr="00AC578D">
        <w:rPr>
          <w:rFonts w:ascii="Arial" w:hAnsi="Arial" w:cs="Arial"/>
          <w:sz w:val="24"/>
          <w:szCs w:val="24"/>
        </w:rPr>
        <w:t xml:space="preserve"> sollte prozentual ebenfalls wie das Marketingbudget in Euro eingesetzt werden. Es gibt Erhebungen, die sagen, dass es etwa fünfmal teurer ist, einen neuen Kunden zu akquirieren, als einen bestehenden zu b</w:t>
      </w:r>
      <w:r w:rsidR="00AC578D">
        <w:rPr>
          <w:rFonts w:ascii="Arial" w:hAnsi="Arial" w:cs="Arial"/>
          <w:sz w:val="24"/>
          <w:szCs w:val="24"/>
        </w:rPr>
        <w:t>ehalten</w:t>
      </w:r>
      <w:r w:rsidRPr="00AC578D">
        <w:rPr>
          <w:rFonts w:ascii="Arial" w:hAnsi="Arial" w:cs="Arial"/>
          <w:sz w:val="24"/>
          <w:szCs w:val="24"/>
        </w:rPr>
        <w:t>.</w:t>
      </w:r>
    </w:p>
    <w:p w:rsidR="0070097C" w:rsidRPr="00AC578D" w:rsidRDefault="0070097C" w:rsidP="00AC57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141A3" w:rsidRPr="00380068" w:rsidRDefault="000141A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964371" w:rsidP="00964371">
      <w:pPr>
        <w:tabs>
          <w:tab w:val="left" w:pos="195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sectPr w:rsidR="00EC6BCA" w:rsidRPr="005A2EE9" w:rsidSect="005F7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642676" w:rsidRDefault="00964371" w:rsidP="00642676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Video-Nr.: M 4 5 </w:t>
    </w:r>
    <w:r w:rsidR="00AF19CC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8</w:t>
    </w:r>
  </w:p>
  <w:p w:rsidR="00642676" w:rsidRPr="003B7B0E" w:rsidRDefault="00642676" w:rsidP="00642676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</w:t>
    </w:r>
    <w:r w:rsidRPr="003B7B0E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Thema: 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Kundenbindung</w:t>
    </w:r>
  </w:p>
  <w:p w:rsidR="004E0E89" w:rsidRDefault="00642676" w:rsidP="00642676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</w:t>
    </w:r>
    <w:r w:rsidR="00AF19CC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Kundenpflegeprogramm 4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8328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8328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66"/>
    <w:multiLevelType w:val="hybridMultilevel"/>
    <w:tmpl w:val="794CF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40C"/>
    <w:multiLevelType w:val="hybridMultilevel"/>
    <w:tmpl w:val="E0141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05EC"/>
    <w:multiLevelType w:val="hybridMultilevel"/>
    <w:tmpl w:val="8F1CB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0AD3"/>
    <w:multiLevelType w:val="hybridMultilevel"/>
    <w:tmpl w:val="91420F74"/>
    <w:lvl w:ilvl="0" w:tplc="B3A40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4144C"/>
    <w:multiLevelType w:val="hybridMultilevel"/>
    <w:tmpl w:val="C19E568C"/>
    <w:lvl w:ilvl="0" w:tplc="0C28CDE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7B95090"/>
    <w:multiLevelType w:val="hybridMultilevel"/>
    <w:tmpl w:val="EA44C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44930"/>
    <w:multiLevelType w:val="hybridMultilevel"/>
    <w:tmpl w:val="1B607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C0BF1"/>
    <w:multiLevelType w:val="hybridMultilevel"/>
    <w:tmpl w:val="B778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1A0F"/>
    <w:multiLevelType w:val="hybridMultilevel"/>
    <w:tmpl w:val="F2BA6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20BDD"/>
    <w:multiLevelType w:val="hybridMultilevel"/>
    <w:tmpl w:val="BF98C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34716"/>
    <w:multiLevelType w:val="hybridMultilevel"/>
    <w:tmpl w:val="BE94E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D0288"/>
    <w:multiLevelType w:val="hybridMultilevel"/>
    <w:tmpl w:val="B826F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C1B76"/>
    <w:multiLevelType w:val="hybridMultilevel"/>
    <w:tmpl w:val="40D0C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17D72"/>
    <w:multiLevelType w:val="hybridMultilevel"/>
    <w:tmpl w:val="A8509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0712D"/>
    <w:multiLevelType w:val="hybridMultilevel"/>
    <w:tmpl w:val="26E0D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24AB2"/>
    <w:multiLevelType w:val="hybridMultilevel"/>
    <w:tmpl w:val="BF18A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3418D"/>
    <w:multiLevelType w:val="hybridMultilevel"/>
    <w:tmpl w:val="14BCAD9C"/>
    <w:lvl w:ilvl="0" w:tplc="B3B4800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7CC5CAB"/>
    <w:multiLevelType w:val="hybridMultilevel"/>
    <w:tmpl w:val="A9026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E6E0A"/>
    <w:multiLevelType w:val="hybridMultilevel"/>
    <w:tmpl w:val="8BF0E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2350D"/>
    <w:multiLevelType w:val="hybridMultilevel"/>
    <w:tmpl w:val="E6B43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E1FAB"/>
    <w:multiLevelType w:val="hybridMultilevel"/>
    <w:tmpl w:val="9314D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731DF"/>
    <w:multiLevelType w:val="hybridMultilevel"/>
    <w:tmpl w:val="D2A6B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D02C2"/>
    <w:multiLevelType w:val="hybridMultilevel"/>
    <w:tmpl w:val="ECD8B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60354"/>
    <w:multiLevelType w:val="hybridMultilevel"/>
    <w:tmpl w:val="A0685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04517"/>
    <w:multiLevelType w:val="hybridMultilevel"/>
    <w:tmpl w:val="88A49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550BE"/>
    <w:multiLevelType w:val="hybridMultilevel"/>
    <w:tmpl w:val="805EF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D7121"/>
    <w:multiLevelType w:val="hybridMultilevel"/>
    <w:tmpl w:val="974EF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5524B"/>
    <w:multiLevelType w:val="hybridMultilevel"/>
    <w:tmpl w:val="966C3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14"/>
  </w:num>
  <w:num w:numId="5">
    <w:abstractNumId w:val="8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4"/>
  </w:num>
  <w:num w:numId="11">
    <w:abstractNumId w:val="1"/>
  </w:num>
  <w:num w:numId="12">
    <w:abstractNumId w:val="10"/>
  </w:num>
  <w:num w:numId="13">
    <w:abstractNumId w:val="19"/>
  </w:num>
  <w:num w:numId="14">
    <w:abstractNumId w:val="26"/>
  </w:num>
  <w:num w:numId="15">
    <w:abstractNumId w:val="3"/>
  </w:num>
  <w:num w:numId="16">
    <w:abstractNumId w:val="4"/>
  </w:num>
  <w:num w:numId="17">
    <w:abstractNumId w:val="17"/>
  </w:num>
  <w:num w:numId="18">
    <w:abstractNumId w:val="0"/>
  </w:num>
  <w:num w:numId="19">
    <w:abstractNumId w:val="5"/>
  </w:num>
  <w:num w:numId="20">
    <w:abstractNumId w:val="12"/>
  </w:num>
  <w:num w:numId="21">
    <w:abstractNumId w:val="11"/>
  </w:num>
  <w:num w:numId="22">
    <w:abstractNumId w:val="21"/>
  </w:num>
  <w:num w:numId="23">
    <w:abstractNumId w:val="7"/>
  </w:num>
  <w:num w:numId="24">
    <w:abstractNumId w:val="13"/>
  </w:num>
  <w:num w:numId="25">
    <w:abstractNumId w:val="2"/>
  </w:num>
  <w:num w:numId="26">
    <w:abstractNumId w:val="25"/>
  </w:num>
  <w:num w:numId="27">
    <w:abstractNumId w:val="27"/>
  </w:num>
  <w:num w:numId="28">
    <w:abstractNumId w:val="16"/>
  </w:num>
  <w:num w:numId="2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41A3"/>
    <w:rsid w:val="00017F2B"/>
    <w:rsid w:val="00021046"/>
    <w:rsid w:val="00021329"/>
    <w:rsid w:val="000279B1"/>
    <w:rsid w:val="00027E6D"/>
    <w:rsid w:val="00030FC2"/>
    <w:rsid w:val="000321D1"/>
    <w:rsid w:val="00032BF6"/>
    <w:rsid w:val="00035E2C"/>
    <w:rsid w:val="00036697"/>
    <w:rsid w:val="0004169C"/>
    <w:rsid w:val="0004209A"/>
    <w:rsid w:val="00050669"/>
    <w:rsid w:val="00052629"/>
    <w:rsid w:val="00055B23"/>
    <w:rsid w:val="0005714B"/>
    <w:rsid w:val="00060367"/>
    <w:rsid w:val="00060381"/>
    <w:rsid w:val="00061633"/>
    <w:rsid w:val="0006454C"/>
    <w:rsid w:val="0006551C"/>
    <w:rsid w:val="0007569B"/>
    <w:rsid w:val="000756D7"/>
    <w:rsid w:val="00081D46"/>
    <w:rsid w:val="0008566C"/>
    <w:rsid w:val="00085C7F"/>
    <w:rsid w:val="0009114E"/>
    <w:rsid w:val="00093960"/>
    <w:rsid w:val="000A439D"/>
    <w:rsid w:val="000A7F04"/>
    <w:rsid w:val="000B5996"/>
    <w:rsid w:val="000C0685"/>
    <w:rsid w:val="000C192E"/>
    <w:rsid w:val="000C2080"/>
    <w:rsid w:val="000C38FC"/>
    <w:rsid w:val="000E118D"/>
    <w:rsid w:val="000E196C"/>
    <w:rsid w:val="000E59E1"/>
    <w:rsid w:val="000F36D6"/>
    <w:rsid w:val="000F6B0E"/>
    <w:rsid w:val="000F6D0D"/>
    <w:rsid w:val="001035B7"/>
    <w:rsid w:val="00104176"/>
    <w:rsid w:val="00113169"/>
    <w:rsid w:val="0011450E"/>
    <w:rsid w:val="00116AA9"/>
    <w:rsid w:val="00120C8A"/>
    <w:rsid w:val="00121716"/>
    <w:rsid w:val="00122B69"/>
    <w:rsid w:val="0013029A"/>
    <w:rsid w:val="0013163E"/>
    <w:rsid w:val="00132149"/>
    <w:rsid w:val="00140709"/>
    <w:rsid w:val="001410A5"/>
    <w:rsid w:val="00153162"/>
    <w:rsid w:val="00154984"/>
    <w:rsid w:val="00155201"/>
    <w:rsid w:val="00160188"/>
    <w:rsid w:val="00163AD3"/>
    <w:rsid w:val="0016562E"/>
    <w:rsid w:val="00166C72"/>
    <w:rsid w:val="00177DE4"/>
    <w:rsid w:val="00180880"/>
    <w:rsid w:val="001864DE"/>
    <w:rsid w:val="0018749C"/>
    <w:rsid w:val="001900B8"/>
    <w:rsid w:val="00190C88"/>
    <w:rsid w:val="00191553"/>
    <w:rsid w:val="00195646"/>
    <w:rsid w:val="00197DCE"/>
    <w:rsid w:val="001A0A8F"/>
    <w:rsid w:val="001A2ACA"/>
    <w:rsid w:val="001A72B8"/>
    <w:rsid w:val="001B0C36"/>
    <w:rsid w:val="001B2563"/>
    <w:rsid w:val="001B2FD3"/>
    <w:rsid w:val="001B37A9"/>
    <w:rsid w:val="001B6535"/>
    <w:rsid w:val="001C41A6"/>
    <w:rsid w:val="001C44CA"/>
    <w:rsid w:val="001C6C97"/>
    <w:rsid w:val="001D336E"/>
    <w:rsid w:val="001D4AA8"/>
    <w:rsid w:val="001D722E"/>
    <w:rsid w:val="001E03D1"/>
    <w:rsid w:val="001E211B"/>
    <w:rsid w:val="001E6279"/>
    <w:rsid w:val="001E6724"/>
    <w:rsid w:val="001E77F6"/>
    <w:rsid w:val="001F27A5"/>
    <w:rsid w:val="001F36F1"/>
    <w:rsid w:val="0020187F"/>
    <w:rsid w:val="00204A0E"/>
    <w:rsid w:val="00216C34"/>
    <w:rsid w:val="00220582"/>
    <w:rsid w:val="00220BD0"/>
    <w:rsid w:val="00221F96"/>
    <w:rsid w:val="002234E0"/>
    <w:rsid w:val="0022426F"/>
    <w:rsid w:val="00226FE1"/>
    <w:rsid w:val="0023293E"/>
    <w:rsid w:val="00233131"/>
    <w:rsid w:val="00234C8B"/>
    <w:rsid w:val="002421BB"/>
    <w:rsid w:val="00243A6D"/>
    <w:rsid w:val="00260189"/>
    <w:rsid w:val="00261C4E"/>
    <w:rsid w:val="00262F4F"/>
    <w:rsid w:val="00264C84"/>
    <w:rsid w:val="00265B4C"/>
    <w:rsid w:val="00284062"/>
    <w:rsid w:val="00286782"/>
    <w:rsid w:val="002945F1"/>
    <w:rsid w:val="0029515A"/>
    <w:rsid w:val="002A0292"/>
    <w:rsid w:val="002A2030"/>
    <w:rsid w:val="002A2398"/>
    <w:rsid w:val="002A2CED"/>
    <w:rsid w:val="002A3CA9"/>
    <w:rsid w:val="002B6178"/>
    <w:rsid w:val="002B6562"/>
    <w:rsid w:val="002C0018"/>
    <w:rsid w:val="002C0722"/>
    <w:rsid w:val="002C109E"/>
    <w:rsid w:val="002C48E0"/>
    <w:rsid w:val="002C612E"/>
    <w:rsid w:val="002C7E30"/>
    <w:rsid w:val="002D0060"/>
    <w:rsid w:val="002D3A08"/>
    <w:rsid w:val="002D74FB"/>
    <w:rsid w:val="002E53C0"/>
    <w:rsid w:val="002E61D6"/>
    <w:rsid w:val="002E7C05"/>
    <w:rsid w:val="002F0C14"/>
    <w:rsid w:val="002F1C63"/>
    <w:rsid w:val="002F1DE3"/>
    <w:rsid w:val="002F4D3B"/>
    <w:rsid w:val="00300628"/>
    <w:rsid w:val="00306225"/>
    <w:rsid w:val="00312A94"/>
    <w:rsid w:val="003169E6"/>
    <w:rsid w:val="00320D75"/>
    <w:rsid w:val="00323FEB"/>
    <w:rsid w:val="00326C30"/>
    <w:rsid w:val="00327094"/>
    <w:rsid w:val="003333D4"/>
    <w:rsid w:val="00335964"/>
    <w:rsid w:val="00342414"/>
    <w:rsid w:val="003439DF"/>
    <w:rsid w:val="00346F38"/>
    <w:rsid w:val="0034727B"/>
    <w:rsid w:val="00350D0A"/>
    <w:rsid w:val="00352420"/>
    <w:rsid w:val="00352EB3"/>
    <w:rsid w:val="003537C2"/>
    <w:rsid w:val="003659FE"/>
    <w:rsid w:val="003703F1"/>
    <w:rsid w:val="00373AF4"/>
    <w:rsid w:val="00374267"/>
    <w:rsid w:val="00380068"/>
    <w:rsid w:val="003840E0"/>
    <w:rsid w:val="0038451C"/>
    <w:rsid w:val="00391A3C"/>
    <w:rsid w:val="00394318"/>
    <w:rsid w:val="00396D85"/>
    <w:rsid w:val="003A13BD"/>
    <w:rsid w:val="003A2E7D"/>
    <w:rsid w:val="003A30C6"/>
    <w:rsid w:val="003A5D70"/>
    <w:rsid w:val="003A67B8"/>
    <w:rsid w:val="003B678C"/>
    <w:rsid w:val="003B7B0E"/>
    <w:rsid w:val="003C34CD"/>
    <w:rsid w:val="003C4A76"/>
    <w:rsid w:val="003C70AC"/>
    <w:rsid w:val="003D269F"/>
    <w:rsid w:val="003D3D05"/>
    <w:rsid w:val="003E52FD"/>
    <w:rsid w:val="003E74C5"/>
    <w:rsid w:val="003F12CD"/>
    <w:rsid w:val="003F226D"/>
    <w:rsid w:val="003F5072"/>
    <w:rsid w:val="003F6613"/>
    <w:rsid w:val="003F7A9E"/>
    <w:rsid w:val="004033B9"/>
    <w:rsid w:val="00411994"/>
    <w:rsid w:val="00411B82"/>
    <w:rsid w:val="00411B8E"/>
    <w:rsid w:val="00413D9D"/>
    <w:rsid w:val="00414890"/>
    <w:rsid w:val="00425DF1"/>
    <w:rsid w:val="00430FA7"/>
    <w:rsid w:val="00431FA4"/>
    <w:rsid w:val="00433AA7"/>
    <w:rsid w:val="00437E25"/>
    <w:rsid w:val="00440D71"/>
    <w:rsid w:val="0044245F"/>
    <w:rsid w:val="00444474"/>
    <w:rsid w:val="00446389"/>
    <w:rsid w:val="0045562A"/>
    <w:rsid w:val="00456E66"/>
    <w:rsid w:val="0046048F"/>
    <w:rsid w:val="00461826"/>
    <w:rsid w:val="00463E27"/>
    <w:rsid w:val="00463E6F"/>
    <w:rsid w:val="004717AD"/>
    <w:rsid w:val="00475A1E"/>
    <w:rsid w:val="0047784B"/>
    <w:rsid w:val="00477D68"/>
    <w:rsid w:val="004811DB"/>
    <w:rsid w:val="004843AA"/>
    <w:rsid w:val="00485495"/>
    <w:rsid w:val="00492704"/>
    <w:rsid w:val="00493F47"/>
    <w:rsid w:val="00495FF0"/>
    <w:rsid w:val="004A109F"/>
    <w:rsid w:val="004A5A92"/>
    <w:rsid w:val="004B23ED"/>
    <w:rsid w:val="004B3119"/>
    <w:rsid w:val="004C1F51"/>
    <w:rsid w:val="004C2816"/>
    <w:rsid w:val="004D06EE"/>
    <w:rsid w:val="004D1D88"/>
    <w:rsid w:val="004D595A"/>
    <w:rsid w:val="004D5F4B"/>
    <w:rsid w:val="004D691C"/>
    <w:rsid w:val="004D7964"/>
    <w:rsid w:val="004E0E89"/>
    <w:rsid w:val="004E5449"/>
    <w:rsid w:val="004E7414"/>
    <w:rsid w:val="004E7CC0"/>
    <w:rsid w:val="004F0F47"/>
    <w:rsid w:val="004F7D1A"/>
    <w:rsid w:val="00501364"/>
    <w:rsid w:val="005148DC"/>
    <w:rsid w:val="00515962"/>
    <w:rsid w:val="00521E57"/>
    <w:rsid w:val="005220BE"/>
    <w:rsid w:val="00523858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6320"/>
    <w:rsid w:val="005601CC"/>
    <w:rsid w:val="00561896"/>
    <w:rsid w:val="00561966"/>
    <w:rsid w:val="005651B7"/>
    <w:rsid w:val="005701E5"/>
    <w:rsid w:val="00571D21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4E5"/>
    <w:rsid w:val="005A536E"/>
    <w:rsid w:val="005A6219"/>
    <w:rsid w:val="005A7840"/>
    <w:rsid w:val="005B1717"/>
    <w:rsid w:val="005B5F4C"/>
    <w:rsid w:val="005C3D59"/>
    <w:rsid w:val="005C6DA6"/>
    <w:rsid w:val="005D1573"/>
    <w:rsid w:val="005D6EFC"/>
    <w:rsid w:val="005E06AE"/>
    <w:rsid w:val="005E3C49"/>
    <w:rsid w:val="005F0857"/>
    <w:rsid w:val="005F5271"/>
    <w:rsid w:val="005F5F06"/>
    <w:rsid w:val="005F7341"/>
    <w:rsid w:val="005F778E"/>
    <w:rsid w:val="00611FDD"/>
    <w:rsid w:val="00613304"/>
    <w:rsid w:val="00613922"/>
    <w:rsid w:val="00615B4B"/>
    <w:rsid w:val="00616F4F"/>
    <w:rsid w:val="00617584"/>
    <w:rsid w:val="00623ADB"/>
    <w:rsid w:val="0063085A"/>
    <w:rsid w:val="00630AAC"/>
    <w:rsid w:val="0063713C"/>
    <w:rsid w:val="00640822"/>
    <w:rsid w:val="0064115B"/>
    <w:rsid w:val="00642676"/>
    <w:rsid w:val="00646672"/>
    <w:rsid w:val="00646E43"/>
    <w:rsid w:val="006515D2"/>
    <w:rsid w:val="00662FF9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A1BC3"/>
    <w:rsid w:val="006A1E63"/>
    <w:rsid w:val="006A33F9"/>
    <w:rsid w:val="006A3C1F"/>
    <w:rsid w:val="006A45FF"/>
    <w:rsid w:val="006A6700"/>
    <w:rsid w:val="006A6C76"/>
    <w:rsid w:val="006A7C61"/>
    <w:rsid w:val="006B3BF2"/>
    <w:rsid w:val="006B46DB"/>
    <w:rsid w:val="006B685F"/>
    <w:rsid w:val="006D6B97"/>
    <w:rsid w:val="006E40D7"/>
    <w:rsid w:val="006E63AB"/>
    <w:rsid w:val="006F3EBE"/>
    <w:rsid w:val="006F461C"/>
    <w:rsid w:val="006F4637"/>
    <w:rsid w:val="0070097C"/>
    <w:rsid w:val="007019F1"/>
    <w:rsid w:val="00703590"/>
    <w:rsid w:val="00710CAA"/>
    <w:rsid w:val="00711DDB"/>
    <w:rsid w:val="00712F24"/>
    <w:rsid w:val="0071429D"/>
    <w:rsid w:val="00715A25"/>
    <w:rsid w:val="00716912"/>
    <w:rsid w:val="00721BE6"/>
    <w:rsid w:val="00723A5B"/>
    <w:rsid w:val="00725DC1"/>
    <w:rsid w:val="007271B0"/>
    <w:rsid w:val="00732473"/>
    <w:rsid w:val="0073298F"/>
    <w:rsid w:val="0073373E"/>
    <w:rsid w:val="00733B7D"/>
    <w:rsid w:val="0074725E"/>
    <w:rsid w:val="007539FD"/>
    <w:rsid w:val="00757324"/>
    <w:rsid w:val="0077344A"/>
    <w:rsid w:val="00775277"/>
    <w:rsid w:val="007763A9"/>
    <w:rsid w:val="00776F23"/>
    <w:rsid w:val="00777A08"/>
    <w:rsid w:val="00777C25"/>
    <w:rsid w:val="0078186B"/>
    <w:rsid w:val="0078355C"/>
    <w:rsid w:val="0078520B"/>
    <w:rsid w:val="00786AC9"/>
    <w:rsid w:val="00797595"/>
    <w:rsid w:val="00797E74"/>
    <w:rsid w:val="007A0802"/>
    <w:rsid w:val="007A0FA0"/>
    <w:rsid w:val="007A2D3A"/>
    <w:rsid w:val="007A3AE9"/>
    <w:rsid w:val="007A3D44"/>
    <w:rsid w:val="007A48A2"/>
    <w:rsid w:val="007A54A4"/>
    <w:rsid w:val="007B3D69"/>
    <w:rsid w:val="007B57E1"/>
    <w:rsid w:val="007B5EE1"/>
    <w:rsid w:val="007C3395"/>
    <w:rsid w:val="007C4289"/>
    <w:rsid w:val="007C4F85"/>
    <w:rsid w:val="007C503C"/>
    <w:rsid w:val="007C6FD6"/>
    <w:rsid w:val="007D3290"/>
    <w:rsid w:val="007D5E03"/>
    <w:rsid w:val="007E007D"/>
    <w:rsid w:val="007E17FC"/>
    <w:rsid w:val="007E2D71"/>
    <w:rsid w:val="007F20F1"/>
    <w:rsid w:val="007F4817"/>
    <w:rsid w:val="00802C29"/>
    <w:rsid w:val="00805BF1"/>
    <w:rsid w:val="00805E67"/>
    <w:rsid w:val="008068C7"/>
    <w:rsid w:val="00807D47"/>
    <w:rsid w:val="008121EC"/>
    <w:rsid w:val="008132A0"/>
    <w:rsid w:val="00813776"/>
    <w:rsid w:val="008158AB"/>
    <w:rsid w:val="00816685"/>
    <w:rsid w:val="00820563"/>
    <w:rsid w:val="00820DED"/>
    <w:rsid w:val="008323A6"/>
    <w:rsid w:val="00832F35"/>
    <w:rsid w:val="00833C5C"/>
    <w:rsid w:val="00834B60"/>
    <w:rsid w:val="008352D8"/>
    <w:rsid w:val="008354FC"/>
    <w:rsid w:val="00842B9F"/>
    <w:rsid w:val="008469B5"/>
    <w:rsid w:val="008474C7"/>
    <w:rsid w:val="008565C1"/>
    <w:rsid w:val="00856A18"/>
    <w:rsid w:val="00857833"/>
    <w:rsid w:val="00861131"/>
    <w:rsid w:val="00864204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268E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B4AB4"/>
    <w:rsid w:val="008B67C5"/>
    <w:rsid w:val="008C3687"/>
    <w:rsid w:val="008C5D0D"/>
    <w:rsid w:val="008D05D4"/>
    <w:rsid w:val="008D30C8"/>
    <w:rsid w:val="008D33F0"/>
    <w:rsid w:val="008D42DE"/>
    <w:rsid w:val="008D5AF5"/>
    <w:rsid w:val="008D5DDC"/>
    <w:rsid w:val="008D658B"/>
    <w:rsid w:val="008D68FC"/>
    <w:rsid w:val="008D7284"/>
    <w:rsid w:val="008E054C"/>
    <w:rsid w:val="008E14A2"/>
    <w:rsid w:val="008E424C"/>
    <w:rsid w:val="008E4634"/>
    <w:rsid w:val="008E4B1D"/>
    <w:rsid w:val="008E52B9"/>
    <w:rsid w:val="008E6E84"/>
    <w:rsid w:val="008E756C"/>
    <w:rsid w:val="008F20CE"/>
    <w:rsid w:val="009047D4"/>
    <w:rsid w:val="0090569F"/>
    <w:rsid w:val="00905D4D"/>
    <w:rsid w:val="00911EB8"/>
    <w:rsid w:val="00916213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615E4"/>
    <w:rsid w:val="009637D5"/>
    <w:rsid w:val="00964371"/>
    <w:rsid w:val="00971DB5"/>
    <w:rsid w:val="009733A9"/>
    <w:rsid w:val="00977C80"/>
    <w:rsid w:val="00977F97"/>
    <w:rsid w:val="00984FF5"/>
    <w:rsid w:val="00985CC8"/>
    <w:rsid w:val="0099012D"/>
    <w:rsid w:val="0099096B"/>
    <w:rsid w:val="00992A53"/>
    <w:rsid w:val="00993A6A"/>
    <w:rsid w:val="00993ECF"/>
    <w:rsid w:val="0099545A"/>
    <w:rsid w:val="00997801"/>
    <w:rsid w:val="009A2EAA"/>
    <w:rsid w:val="009A7ABD"/>
    <w:rsid w:val="009B21EB"/>
    <w:rsid w:val="009B49CF"/>
    <w:rsid w:val="009C217E"/>
    <w:rsid w:val="009C56DF"/>
    <w:rsid w:val="009D5E9E"/>
    <w:rsid w:val="009D6834"/>
    <w:rsid w:val="009E1CDC"/>
    <w:rsid w:val="009F035C"/>
    <w:rsid w:val="009F5842"/>
    <w:rsid w:val="009F7EE5"/>
    <w:rsid w:val="00A0014C"/>
    <w:rsid w:val="00A002B7"/>
    <w:rsid w:val="00A03371"/>
    <w:rsid w:val="00A04F6B"/>
    <w:rsid w:val="00A04F9A"/>
    <w:rsid w:val="00A11E0E"/>
    <w:rsid w:val="00A13143"/>
    <w:rsid w:val="00A13461"/>
    <w:rsid w:val="00A174BF"/>
    <w:rsid w:val="00A2532F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7302"/>
    <w:rsid w:val="00A81452"/>
    <w:rsid w:val="00A819E0"/>
    <w:rsid w:val="00A84CBF"/>
    <w:rsid w:val="00A87D23"/>
    <w:rsid w:val="00A94BA2"/>
    <w:rsid w:val="00AA0F5E"/>
    <w:rsid w:val="00AA3936"/>
    <w:rsid w:val="00AA78D3"/>
    <w:rsid w:val="00AA7C46"/>
    <w:rsid w:val="00AB0696"/>
    <w:rsid w:val="00AB7D61"/>
    <w:rsid w:val="00AC27E1"/>
    <w:rsid w:val="00AC330D"/>
    <w:rsid w:val="00AC578D"/>
    <w:rsid w:val="00AD21AC"/>
    <w:rsid w:val="00AD4772"/>
    <w:rsid w:val="00AD56A6"/>
    <w:rsid w:val="00AD5845"/>
    <w:rsid w:val="00AD67F8"/>
    <w:rsid w:val="00AE0580"/>
    <w:rsid w:val="00AE32AD"/>
    <w:rsid w:val="00AE40A5"/>
    <w:rsid w:val="00AE57F6"/>
    <w:rsid w:val="00AF19CC"/>
    <w:rsid w:val="00AF3147"/>
    <w:rsid w:val="00AF5C4B"/>
    <w:rsid w:val="00B06981"/>
    <w:rsid w:val="00B07864"/>
    <w:rsid w:val="00B14BB3"/>
    <w:rsid w:val="00B162AF"/>
    <w:rsid w:val="00B2378A"/>
    <w:rsid w:val="00B31D14"/>
    <w:rsid w:val="00B324CB"/>
    <w:rsid w:val="00B34C02"/>
    <w:rsid w:val="00B34EE0"/>
    <w:rsid w:val="00B35542"/>
    <w:rsid w:val="00B35C73"/>
    <w:rsid w:val="00B415FA"/>
    <w:rsid w:val="00B47318"/>
    <w:rsid w:val="00B56566"/>
    <w:rsid w:val="00B6265E"/>
    <w:rsid w:val="00B717B7"/>
    <w:rsid w:val="00B71C87"/>
    <w:rsid w:val="00B77740"/>
    <w:rsid w:val="00B80DDB"/>
    <w:rsid w:val="00B83289"/>
    <w:rsid w:val="00B9248B"/>
    <w:rsid w:val="00BA154F"/>
    <w:rsid w:val="00BA25BF"/>
    <w:rsid w:val="00BA3E0D"/>
    <w:rsid w:val="00BA5A5B"/>
    <w:rsid w:val="00BB03FC"/>
    <w:rsid w:val="00BB24BC"/>
    <w:rsid w:val="00BB62AF"/>
    <w:rsid w:val="00BC4FDE"/>
    <w:rsid w:val="00BE3AFB"/>
    <w:rsid w:val="00BE3E80"/>
    <w:rsid w:val="00BE7B9B"/>
    <w:rsid w:val="00BF6039"/>
    <w:rsid w:val="00C075C1"/>
    <w:rsid w:val="00C07C67"/>
    <w:rsid w:val="00C10AF6"/>
    <w:rsid w:val="00C1130F"/>
    <w:rsid w:val="00C11DE3"/>
    <w:rsid w:val="00C11F9D"/>
    <w:rsid w:val="00C12B1B"/>
    <w:rsid w:val="00C12E66"/>
    <w:rsid w:val="00C13BC5"/>
    <w:rsid w:val="00C161BD"/>
    <w:rsid w:val="00C22730"/>
    <w:rsid w:val="00C261E9"/>
    <w:rsid w:val="00C30A3A"/>
    <w:rsid w:val="00C336DE"/>
    <w:rsid w:val="00C350F1"/>
    <w:rsid w:val="00C40AF6"/>
    <w:rsid w:val="00C43350"/>
    <w:rsid w:val="00C437D4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7A88"/>
    <w:rsid w:val="00C7010D"/>
    <w:rsid w:val="00C70C33"/>
    <w:rsid w:val="00C73F8F"/>
    <w:rsid w:val="00C75878"/>
    <w:rsid w:val="00C8347C"/>
    <w:rsid w:val="00C85389"/>
    <w:rsid w:val="00C963DF"/>
    <w:rsid w:val="00C96E1B"/>
    <w:rsid w:val="00CA0369"/>
    <w:rsid w:val="00CA08E5"/>
    <w:rsid w:val="00CA20C9"/>
    <w:rsid w:val="00CA4E3D"/>
    <w:rsid w:val="00CA557E"/>
    <w:rsid w:val="00CA56AA"/>
    <w:rsid w:val="00CB0DBB"/>
    <w:rsid w:val="00CB10CB"/>
    <w:rsid w:val="00CB1575"/>
    <w:rsid w:val="00CB182C"/>
    <w:rsid w:val="00CB2409"/>
    <w:rsid w:val="00CB27E3"/>
    <w:rsid w:val="00CB6966"/>
    <w:rsid w:val="00CC09EA"/>
    <w:rsid w:val="00CC17BB"/>
    <w:rsid w:val="00CC68A4"/>
    <w:rsid w:val="00CD7C24"/>
    <w:rsid w:val="00CE13D5"/>
    <w:rsid w:val="00CE1D9F"/>
    <w:rsid w:val="00CE384E"/>
    <w:rsid w:val="00CE4999"/>
    <w:rsid w:val="00CE542B"/>
    <w:rsid w:val="00CE6ED8"/>
    <w:rsid w:val="00CF0D9F"/>
    <w:rsid w:val="00CF60F4"/>
    <w:rsid w:val="00CF7494"/>
    <w:rsid w:val="00CF7863"/>
    <w:rsid w:val="00CF78ED"/>
    <w:rsid w:val="00D012B7"/>
    <w:rsid w:val="00D047C0"/>
    <w:rsid w:val="00D055E6"/>
    <w:rsid w:val="00D13CF4"/>
    <w:rsid w:val="00D1523E"/>
    <w:rsid w:val="00D1710F"/>
    <w:rsid w:val="00D21094"/>
    <w:rsid w:val="00D248B4"/>
    <w:rsid w:val="00D250D8"/>
    <w:rsid w:val="00D26BCC"/>
    <w:rsid w:val="00D32B8E"/>
    <w:rsid w:val="00D341AA"/>
    <w:rsid w:val="00D42226"/>
    <w:rsid w:val="00D45D75"/>
    <w:rsid w:val="00D479DC"/>
    <w:rsid w:val="00D513FB"/>
    <w:rsid w:val="00D60947"/>
    <w:rsid w:val="00D6134B"/>
    <w:rsid w:val="00D61BF4"/>
    <w:rsid w:val="00D6233A"/>
    <w:rsid w:val="00D70BDF"/>
    <w:rsid w:val="00D71B3F"/>
    <w:rsid w:val="00D72A9A"/>
    <w:rsid w:val="00D80748"/>
    <w:rsid w:val="00D80C69"/>
    <w:rsid w:val="00D82527"/>
    <w:rsid w:val="00D82A18"/>
    <w:rsid w:val="00D838F2"/>
    <w:rsid w:val="00D83F13"/>
    <w:rsid w:val="00D921CC"/>
    <w:rsid w:val="00D9244E"/>
    <w:rsid w:val="00D9244F"/>
    <w:rsid w:val="00D93A32"/>
    <w:rsid w:val="00D96FC3"/>
    <w:rsid w:val="00DA7619"/>
    <w:rsid w:val="00DA7DB0"/>
    <w:rsid w:val="00DB1BEE"/>
    <w:rsid w:val="00DB4D2B"/>
    <w:rsid w:val="00DB4E3E"/>
    <w:rsid w:val="00DB52D8"/>
    <w:rsid w:val="00DB58BD"/>
    <w:rsid w:val="00DC2FDA"/>
    <w:rsid w:val="00DC6A2A"/>
    <w:rsid w:val="00DD018F"/>
    <w:rsid w:val="00DD1E29"/>
    <w:rsid w:val="00DD7699"/>
    <w:rsid w:val="00DE1B58"/>
    <w:rsid w:val="00DE3D0F"/>
    <w:rsid w:val="00DE728A"/>
    <w:rsid w:val="00DF2D39"/>
    <w:rsid w:val="00DF3D5A"/>
    <w:rsid w:val="00DF4236"/>
    <w:rsid w:val="00DF5FC7"/>
    <w:rsid w:val="00DF7886"/>
    <w:rsid w:val="00E00499"/>
    <w:rsid w:val="00E154DF"/>
    <w:rsid w:val="00E203C1"/>
    <w:rsid w:val="00E2356E"/>
    <w:rsid w:val="00E25798"/>
    <w:rsid w:val="00E266A2"/>
    <w:rsid w:val="00E269F0"/>
    <w:rsid w:val="00E30352"/>
    <w:rsid w:val="00E323A6"/>
    <w:rsid w:val="00E3308D"/>
    <w:rsid w:val="00E42D5C"/>
    <w:rsid w:val="00E43927"/>
    <w:rsid w:val="00E43AA7"/>
    <w:rsid w:val="00E52FB5"/>
    <w:rsid w:val="00E54231"/>
    <w:rsid w:val="00E54653"/>
    <w:rsid w:val="00E550CA"/>
    <w:rsid w:val="00E55904"/>
    <w:rsid w:val="00E63B39"/>
    <w:rsid w:val="00E67F8A"/>
    <w:rsid w:val="00E7177B"/>
    <w:rsid w:val="00E72CA8"/>
    <w:rsid w:val="00E734B9"/>
    <w:rsid w:val="00E76668"/>
    <w:rsid w:val="00E8183A"/>
    <w:rsid w:val="00E82A02"/>
    <w:rsid w:val="00E82E7F"/>
    <w:rsid w:val="00E83BAD"/>
    <w:rsid w:val="00E845FD"/>
    <w:rsid w:val="00E84AC4"/>
    <w:rsid w:val="00E910FF"/>
    <w:rsid w:val="00E9357E"/>
    <w:rsid w:val="00E95736"/>
    <w:rsid w:val="00EA02F6"/>
    <w:rsid w:val="00EA1977"/>
    <w:rsid w:val="00EA2767"/>
    <w:rsid w:val="00EA4962"/>
    <w:rsid w:val="00EC0421"/>
    <w:rsid w:val="00EC1BEC"/>
    <w:rsid w:val="00EC6BCA"/>
    <w:rsid w:val="00ED0BD4"/>
    <w:rsid w:val="00ED0C6D"/>
    <w:rsid w:val="00ED1071"/>
    <w:rsid w:val="00ED7048"/>
    <w:rsid w:val="00EE6A72"/>
    <w:rsid w:val="00EF1F7F"/>
    <w:rsid w:val="00EF2AD4"/>
    <w:rsid w:val="00EF3DEA"/>
    <w:rsid w:val="00EF4CD6"/>
    <w:rsid w:val="00EF55D0"/>
    <w:rsid w:val="00F044A2"/>
    <w:rsid w:val="00F05668"/>
    <w:rsid w:val="00F067F7"/>
    <w:rsid w:val="00F13C82"/>
    <w:rsid w:val="00F16F07"/>
    <w:rsid w:val="00F2554E"/>
    <w:rsid w:val="00F30AA3"/>
    <w:rsid w:val="00F31B27"/>
    <w:rsid w:val="00F32AF4"/>
    <w:rsid w:val="00F33069"/>
    <w:rsid w:val="00F34630"/>
    <w:rsid w:val="00F34D8E"/>
    <w:rsid w:val="00F35B15"/>
    <w:rsid w:val="00F36F6B"/>
    <w:rsid w:val="00F41826"/>
    <w:rsid w:val="00F462A1"/>
    <w:rsid w:val="00F53003"/>
    <w:rsid w:val="00F54797"/>
    <w:rsid w:val="00F55DF6"/>
    <w:rsid w:val="00F6015F"/>
    <w:rsid w:val="00F66C52"/>
    <w:rsid w:val="00F717E0"/>
    <w:rsid w:val="00F77494"/>
    <w:rsid w:val="00F82859"/>
    <w:rsid w:val="00F90D93"/>
    <w:rsid w:val="00F91BEE"/>
    <w:rsid w:val="00F96B41"/>
    <w:rsid w:val="00FA15F4"/>
    <w:rsid w:val="00FA1D6B"/>
    <w:rsid w:val="00FA5163"/>
    <w:rsid w:val="00FB09A6"/>
    <w:rsid w:val="00FB2B32"/>
    <w:rsid w:val="00FB3DB2"/>
    <w:rsid w:val="00FB467C"/>
    <w:rsid w:val="00FC277A"/>
    <w:rsid w:val="00FC2AA8"/>
    <w:rsid w:val="00FC3D56"/>
    <w:rsid w:val="00FC5D9E"/>
    <w:rsid w:val="00FC74B5"/>
    <w:rsid w:val="00FD4A65"/>
    <w:rsid w:val="00FE5325"/>
    <w:rsid w:val="00FF11F4"/>
    <w:rsid w:val="00FF1EE9"/>
    <w:rsid w:val="00FF24EE"/>
    <w:rsid w:val="00FF24F6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2808D771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B2A26CFF-C1A6-4C38-90F9-FAC6F742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829</cp:revision>
  <cp:lastPrinted>2019-08-06T12:14:00Z</cp:lastPrinted>
  <dcterms:created xsi:type="dcterms:W3CDTF">2018-03-15T15:46:00Z</dcterms:created>
  <dcterms:modified xsi:type="dcterms:W3CDTF">2020-09-29T12:23:00Z</dcterms:modified>
</cp:coreProperties>
</file>