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DF02BF">
        <w:rPr>
          <w:rFonts w:ascii="Arial" w:eastAsia="Times New Roman" w:hAnsi="Arial" w:cs="Arial"/>
          <w:bCs/>
          <w:color w:val="000000"/>
          <w:sz w:val="24"/>
          <w:szCs w:val="24"/>
          <w:lang w:eastAsia="de-DE"/>
        </w:rPr>
        <w:t>EDV</w:t>
      </w:r>
      <w:r w:rsidR="000A439D">
        <w:rPr>
          <w:rFonts w:ascii="Arial" w:eastAsia="Times New Roman" w:hAnsi="Arial" w:cs="Arial"/>
          <w:bCs/>
          <w:color w:val="000000"/>
          <w:sz w:val="24"/>
          <w:szCs w:val="24"/>
          <w:lang w:eastAsia="de-DE"/>
        </w:rPr>
        <w:t xml:space="preserve"> allgemein - </w:t>
      </w:r>
      <w:r w:rsidR="00DF02BF">
        <w:rPr>
          <w:rFonts w:ascii="Arial" w:eastAsia="Times New Roman" w:hAnsi="Arial" w:cs="Arial"/>
          <w:bCs/>
          <w:color w:val="000000"/>
          <w:sz w:val="24"/>
          <w:szCs w:val="24"/>
          <w:lang w:eastAsia="de-DE"/>
        </w:rPr>
        <w:t>ASP-Lösung vs. Inhouse-Lösung</w:t>
      </w:r>
    </w:p>
    <w:p w:rsidR="00220582" w:rsidRDefault="00220582" w:rsidP="008E4634">
      <w:pPr>
        <w:spacing w:after="0" w:line="240" w:lineRule="auto"/>
        <w:jc w:val="both"/>
        <w:rPr>
          <w:rFonts w:ascii="Arial" w:eastAsia="Times New Roman" w:hAnsi="Arial" w:cs="Arial"/>
          <w:color w:val="000000"/>
          <w:sz w:val="24"/>
          <w:szCs w:val="24"/>
          <w:lang w:eastAsia="de-DE"/>
        </w:rPr>
      </w:pPr>
    </w:p>
    <w:p w:rsidR="001640AA" w:rsidRDefault="001640AA" w:rsidP="001640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5C6DA6"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Was verstehe ich unter </w:t>
      </w:r>
      <w:r w:rsidR="00DF02BF">
        <w:rPr>
          <w:rFonts w:ascii="Arial" w:eastAsia="Times New Roman" w:hAnsi="Arial" w:cs="Arial"/>
          <w:color w:val="000000"/>
          <w:sz w:val="24"/>
          <w:szCs w:val="24"/>
          <w:lang w:eastAsia="de-DE"/>
        </w:rPr>
        <w:t>ASP-Lösung</w:t>
      </w:r>
      <w:r>
        <w:rPr>
          <w:rFonts w:ascii="Arial" w:eastAsia="Times New Roman" w:hAnsi="Arial" w:cs="Arial"/>
          <w:color w:val="000000"/>
          <w:sz w:val="24"/>
          <w:szCs w:val="24"/>
          <w:lang w:eastAsia="de-DE"/>
        </w:rPr>
        <w:t>?</w:t>
      </w:r>
    </w:p>
    <w:p w:rsidR="005C6DA6" w:rsidRDefault="005C6DA6" w:rsidP="005C6DA6">
      <w:pPr>
        <w:spacing w:after="0" w:line="240" w:lineRule="auto"/>
        <w:jc w:val="both"/>
        <w:rPr>
          <w:rFonts w:ascii="Arial" w:eastAsia="Times New Roman" w:hAnsi="Arial" w:cs="Arial"/>
          <w:color w:val="000000"/>
          <w:sz w:val="24"/>
          <w:szCs w:val="24"/>
          <w:lang w:eastAsia="de-DE"/>
        </w:rPr>
      </w:pPr>
    </w:p>
    <w:p w:rsidR="005C6DA6"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2. </w:t>
      </w:r>
      <w:r w:rsidR="00DF02BF">
        <w:rPr>
          <w:rFonts w:ascii="Arial" w:eastAsia="Times New Roman" w:hAnsi="Arial" w:cs="Arial"/>
          <w:color w:val="000000"/>
          <w:sz w:val="24"/>
          <w:szCs w:val="24"/>
          <w:lang w:eastAsia="de-DE"/>
        </w:rPr>
        <w:t>Was verstehe ich unter Inhouse-Lösung</w:t>
      </w:r>
      <w:r>
        <w:rPr>
          <w:rFonts w:ascii="Arial" w:eastAsia="Times New Roman" w:hAnsi="Arial" w:cs="Arial"/>
          <w:color w:val="000000"/>
          <w:sz w:val="24"/>
          <w:szCs w:val="24"/>
          <w:lang w:eastAsia="de-DE"/>
        </w:rPr>
        <w:t>?</w:t>
      </w:r>
    </w:p>
    <w:p w:rsidR="005C6DA6" w:rsidRDefault="005C6DA6" w:rsidP="005C6DA6">
      <w:pPr>
        <w:spacing w:after="0" w:line="240" w:lineRule="auto"/>
        <w:jc w:val="both"/>
        <w:rPr>
          <w:rFonts w:ascii="Arial" w:eastAsia="Times New Roman" w:hAnsi="Arial" w:cs="Arial"/>
          <w:color w:val="000000"/>
          <w:sz w:val="24"/>
          <w:szCs w:val="24"/>
          <w:lang w:eastAsia="de-DE"/>
        </w:rPr>
      </w:pPr>
    </w:p>
    <w:p w:rsidR="005C6DA6" w:rsidRPr="005A2EE9"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w:t>
      </w:r>
      <w:r w:rsidR="00DF02BF">
        <w:rPr>
          <w:rFonts w:ascii="Arial" w:eastAsia="Times New Roman" w:hAnsi="Arial" w:cs="Arial"/>
          <w:color w:val="000000"/>
          <w:sz w:val="24"/>
          <w:szCs w:val="24"/>
          <w:lang w:eastAsia="de-DE"/>
        </w:rPr>
        <w:t>Welche Lösung nutzt die Steuerkanzlei Luzius</w:t>
      </w:r>
      <w:r>
        <w:rPr>
          <w:rFonts w:ascii="Arial" w:eastAsia="Times New Roman" w:hAnsi="Arial" w:cs="Arial"/>
          <w:color w:val="000000"/>
          <w:sz w:val="24"/>
          <w:szCs w:val="24"/>
          <w:lang w:eastAsia="de-DE"/>
        </w:rPr>
        <w:t>?</w:t>
      </w:r>
    </w:p>
    <w:p w:rsidR="003169E6" w:rsidRPr="005A2EE9" w:rsidRDefault="003169E6"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290742" w:rsidRDefault="00290742" w:rsidP="005C6DA6">
      <w:pPr>
        <w:spacing w:after="0" w:line="240" w:lineRule="auto"/>
        <w:jc w:val="both"/>
        <w:rPr>
          <w:rFonts w:ascii="Arial" w:eastAsia="Times New Roman" w:hAnsi="Arial" w:cs="Arial"/>
          <w:color w:val="000000"/>
          <w:sz w:val="24"/>
          <w:szCs w:val="24"/>
          <w:lang w:eastAsia="de-DE"/>
        </w:rPr>
      </w:pPr>
    </w:p>
    <w:p w:rsidR="00290742" w:rsidRDefault="00290742" w:rsidP="00DF02BF">
      <w:pPr>
        <w:spacing w:after="0" w:line="240" w:lineRule="auto"/>
        <w:jc w:val="both"/>
        <w:rPr>
          <w:rFonts w:ascii="Arial" w:eastAsia="Times New Roman" w:hAnsi="Arial" w:cs="Arial"/>
          <w:color w:val="000000"/>
          <w:sz w:val="24"/>
          <w:szCs w:val="24"/>
          <w:lang w:eastAsia="de-DE"/>
        </w:rPr>
      </w:pPr>
    </w:p>
    <w:p w:rsidR="00B40744" w:rsidRPr="00B40744" w:rsidRDefault="00B40744" w:rsidP="00B40744">
      <w:pPr>
        <w:spacing w:after="0" w:line="240" w:lineRule="auto"/>
        <w:jc w:val="both"/>
        <w:rPr>
          <w:rFonts w:ascii="Arial" w:eastAsia="Times New Roman" w:hAnsi="Arial" w:cs="Arial"/>
          <w:b/>
          <w:color w:val="000000"/>
          <w:sz w:val="24"/>
          <w:szCs w:val="24"/>
          <w:u w:val="single"/>
          <w:lang w:eastAsia="de-DE"/>
        </w:rPr>
      </w:pPr>
      <w:r w:rsidRPr="00B40744">
        <w:rPr>
          <w:rFonts w:ascii="Arial" w:eastAsia="Times New Roman" w:hAnsi="Arial" w:cs="Arial"/>
          <w:b/>
          <w:color w:val="000000"/>
          <w:sz w:val="24"/>
          <w:szCs w:val="24"/>
          <w:u w:val="single"/>
          <w:lang w:eastAsia="de-DE"/>
        </w:rPr>
        <w:t>1. Was verstehe ich unter ASP-Lösung?</w:t>
      </w:r>
    </w:p>
    <w:p w:rsidR="00290742" w:rsidRPr="00DF02BF" w:rsidRDefault="00290742" w:rsidP="00DF02BF">
      <w:pPr>
        <w:spacing w:after="0" w:line="240" w:lineRule="auto"/>
        <w:jc w:val="both"/>
        <w:rPr>
          <w:rFonts w:ascii="Arial" w:hAnsi="Arial" w:cs="Arial"/>
          <w:sz w:val="24"/>
          <w:szCs w:val="24"/>
        </w:rPr>
      </w:pPr>
    </w:p>
    <w:p w:rsidR="002A25EC" w:rsidRDefault="002A25EC" w:rsidP="002A25EC">
      <w:pPr>
        <w:pStyle w:val="txt"/>
        <w:spacing w:line="240" w:lineRule="auto"/>
        <w:jc w:val="both"/>
        <w:rPr>
          <w:rFonts w:ascii="Arial" w:hAnsi="Arial" w:cs="Arial"/>
          <w:sz w:val="24"/>
          <w:szCs w:val="24"/>
        </w:rPr>
      </w:pPr>
      <w:r w:rsidRPr="00DF02BF">
        <w:rPr>
          <w:rFonts w:ascii="Arial" w:hAnsi="Arial" w:cs="Arial"/>
          <w:sz w:val="24"/>
          <w:szCs w:val="24"/>
        </w:rPr>
        <w:t xml:space="preserve">Es gibt etliche Anbieter, die ASP-Lösungen anbieten. Die Abkürzung ASP steht für Application Service Provider. Dies bedeutet, dass die Softwarefirma oder ein anderer EDV-Dienstleister der Kanzlei die Daten auf eigenen Servern </w:t>
      </w:r>
      <w:r w:rsidR="002A4072">
        <w:rPr>
          <w:rFonts w:ascii="Arial" w:hAnsi="Arial" w:cs="Arial"/>
          <w:sz w:val="24"/>
          <w:szCs w:val="24"/>
        </w:rPr>
        <w:t xml:space="preserve">außerhalb der Kanzlei </w:t>
      </w:r>
      <w:r w:rsidRPr="00DF02BF">
        <w:rPr>
          <w:rFonts w:ascii="Arial" w:hAnsi="Arial" w:cs="Arial"/>
          <w:sz w:val="24"/>
          <w:szCs w:val="24"/>
        </w:rPr>
        <w:t>hält. Der Dienstleister kümmert sich um die Hardware, behebt Störungen und tauscht die Hardware auch aus, um sie auf dem aktuellen Stand der Technik zu halten. Er kümmert sich ebenfalls um das Einspielen der Software auf dem Server und nimmt somit der Kanzlei die gesamten Dienstleistungen rund um die Hard- und Software ab.</w:t>
      </w:r>
    </w:p>
    <w:p w:rsidR="00B14BE1" w:rsidRPr="00DF02BF" w:rsidRDefault="00B14BE1" w:rsidP="002A25EC">
      <w:pPr>
        <w:pStyle w:val="txt"/>
        <w:spacing w:line="240" w:lineRule="auto"/>
        <w:jc w:val="both"/>
        <w:rPr>
          <w:rFonts w:ascii="Arial" w:hAnsi="Arial" w:cs="Arial"/>
          <w:sz w:val="24"/>
          <w:szCs w:val="24"/>
        </w:rPr>
      </w:pPr>
    </w:p>
    <w:p w:rsidR="002A25EC" w:rsidRPr="00DF02BF" w:rsidRDefault="002A25EC" w:rsidP="002A25EC">
      <w:pPr>
        <w:pStyle w:val="txt"/>
        <w:spacing w:line="240" w:lineRule="auto"/>
        <w:jc w:val="both"/>
        <w:rPr>
          <w:rFonts w:ascii="Arial" w:hAnsi="Arial" w:cs="Arial"/>
          <w:sz w:val="24"/>
          <w:szCs w:val="24"/>
        </w:rPr>
      </w:pPr>
      <w:r w:rsidRPr="00DF02BF">
        <w:rPr>
          <w:rFonts w:ascii="Arial" w:hAnsi="Arial" w:cs="Arial"/>
          <w:sz w:val="24"/>
          <w:szCs w:val="24"/>
        </w:rPr>
        <w:t xml:space="preserve">Jede Kanzlei muss hier eine Entscheidung treffen, ob sie einen solchen Service in Anspruch nimmt oder nicht. Falls Sie sich dafür entscheiden, fragen Sie Ihren Anbieter, was mit Ihren Daten und mit Ihrem Zugang zu den Servern passiert, wenn der </w:t>
      </w:r>
      <w:r w:rsidRPr="00B14BE1">
        <w:rPr>
          <w:rFonts w:ascii="Arial" w:hAnsi="Arial" w:cs="Arial"/>
          <w:b/>
          <w:sz w:val="24"/>
          <w:szCs w:val="24"/>
        </w:rPr>
        <w:t xml:space="preserve">IT-Dienstleister oder das Rechenzentrum insolvent </w:t>
      </w:r>
      <w:r w:rsidRPr="00DF02BF">
        <w:rPr>
          <w:rFonts w:ascii="Arial" w:hAnsi="Arial" w:cs="Arial"/>
          <w:sz w:val="24"/>
          <w:szCs w:val="24"/>
        </w:rPr>
        <w:t>geht. Bei der DATEV kann man sehr sicher sein, dass sie als Genossenschaft nicht insolvent gehen wird, aber bei anderen Dienstleistern weiß man das nicht ohne Weiteres. Im Insolvenzfall darf es nicht sein, dass die Kanzlei wochenlang nicht an die Daten kommt und somit nicht arbeiten kann. Bitte stellen Sie diese existenziell wichtige Frage und entscheiden Sie dann.</w:t>
      </w:r>
    </w:p>
    <w:p w:rsidR="00290742" w:rsidRDefault="00290742" w:rsidP="00DF02BF">
      <w:pPr>
        <w:spacing w:line="240" w:lineRule="auto"/>
        <w:jc w:val="both"/>
        <w:rPr>
          <w:rFonts w:ascii="Arial" w:hAnsi="Arial" w:cs="Arial"/>
          <w:sz w:val="24"/>
          <w:szCs w:val="24"/>
        </w:rPr>
      </w:pPr>
    </w:p>
    <w:p w:rsidR="002A25EC" w:rsidRPr="00DF02BF" w:rsidRDefault="00BD6A38" w:rsidP="002A25EC">
      <w:pPr>
        <w:spacing w:after="0" w:line="240" w:lineRule="auto"/>
        <w:jc w:val="both"/>
        <w:rPr>
          <w:rFonts w:ascii="Arial" w:hAnsi="Arial" w:cs="Arial"/>
          <w:sz w:val="24"/>
          <w:szCs w:val="24"/>
          <w:u w:val="single"/>
        </w:rPr>
      </w:pPr>
      <w:r>
        <w:rPr>
          <w:rFonts w:ascii="Arial" w:hAnsi="Arial" w:cs="Arial"/>
          <w:sz w:val="24"/>
          <w:szCs w:val="24"/>
          <w:u w:val="single"/>
        </w:rPr>
        <w:lastRenderedPageBreak/>
        <w:t>Vorteile</w:t>
      </w:r>
      <w:r w:rsidR="00B14BE1">
        <w:rPr>
          <w:rFonts w:ascii="Arial" w:hAnsi="Arial" w:cs="Arial"/>
          <w:sz w:val="24"/>
          <w:szCs w:val="24"/>
          <w:u w:val="single"/>
        </w:rPr>
        <w:t xml:space="preserve"> der ASP-Lösung</w:t>
      </w:r>
      <w:r w:rsidR="002A25EC">
        <w:rPr>
          <w:rFonts w:ascii="Arial" w:hAnsi="Arial" w:cs="Arial"/>
          <w:sz w:val="24"/>
          <w:szCs w:val="24"/>
          <w:u w:val="single"/>
        </w:rPr>
        <w:t>:</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 xml:space="preserve">Spart Kosten für </w:t>
      </w:r>
      <w:r w:rsidR="00B14BE1">
        <w:rPr>
          <w:rFonts w:ascii="Arial" w:hAnsi="Arial" w:cs="Arial"/>
          <w:sz w:val="24"/>
          <w:szCs w:val="24"/>
        </w:rPr>
        <w:t xml:space="preserve">anderen </w:t>
      </w:r>
      <w:r w:rsidRPr="002A25EC">
        <w:rPr>
          <w:rFonts w:ascii="Arial" w:hAnsi="Arial" w:cs="Arial"/>
          <w:sz w:val="24"/>
          <w:szCs w:val="24"/>
        </w:rPr>
        <w:t xml:space="preserve">IT-Service-Partner </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Spart Kosten für Personal</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keine Installationen mehr</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kein Platzverbrauch</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kein Stromverbrauch</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kein Diebstahlproblem</w:t>
      </w:r>
    </w:p>
    <w:p w:rsidR="002A25EC" w:rsidRPr="002A25EC" w:rsidRDefault="00B14BE1" w:rsidP="002A25EC">
      <w:pPr>
        <w:pStyle w:val="Listenabsatz"/>
        <w:numPr>
          <w:ilvl w:val="0"/>
          <w:numId w:val="5"/>
        </w:numPr>
        <w:spacing w:after="0" w:line="240" w:lineRule="auto"/>
        <w:jc w:val="both"/>
        <w:rPr>
          <w:rFonts w:ascii="Arial" w:hAnsi="Arial" w:cs="Arial"/>
          <w:sz w:val="24"/>
          <w:szCs w:val="24"/>
        </w:rPr>
      </w:pPr>
      <w:r>
        <w:rPr>
          <w:rFonts w:ascii="Arial" w:hAnsi="Arial" w:cs="Arial"/>
          <w:sz w:val="24"/>
          <w:szCs w:val="24"/>
        </w:rPr>
        <w:t xml:space="preserve">hohe </w:t>
      </w:r>
      <w:r w:rsidR="002A25EC" w:rsidRPr="002A25EC">
        <w:rPr>
          <w:rFonts w:ascii="Arial" w:hAnsi="Arial" w:cs="Arial"/>
          <w:sz w:val="24"/>
          <w:szCs w:val="24"/>
        </w:rPr>
        <w:t xml:space="preserve">Datensicherheit </w:t>
      </w:r>
      <w:r>
        <w:rPr>
          <w:rFonts w:ascii="Arial" w:hAnsi="Arial" w:cs="Arial"/>
          <w:sz w:val="24"/>
          <w:szCs w:val="24"/>
        </w:rPr>
        <w:t>außer Haus</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mobile Zugänge von überall möglich</w:t>
      </w:r>
    </w:p>
    <w:p w:rsidR="002A25EC" w:rsidRPr="002A25EC" w:rsidRDefault="002A25EC" w:rsidP="002A25EC">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leichte Heimarbeitsplatzanbindung</w:t>
      </w:r>
    </w:p>
    <w:p w:rsidR="002A25EC" w:rsidRPr="002A25EC" w:rsidRDefault="00B14BE1" w:rsidP="002A25EC">
      <w:pPr>
        <w:pStyle w:val="Listenabsatz"/>
        <w:numPr>
          <w:ilvl w:val="0"/>
          <w:numId w:val="5"/>
        </w:numPr>
        <w:spacing w:after="0" w:line="240" w:lineRule="auto"/>
        <w:jc w:val="both"/>
        <w:rPr>
          <w:rFonts w:ascii="Arial" w:hAnsi="Arial" w:cs="Arial"/>
          <w:sz w:val="24"/>
          <w:szCs w:val="24"/>
        </w:rPr>
      </w:pPr>
      <w:r>
        <w:rPr>
          <w:rFonts w:ascii="Arial" w:hAnsi="Arial" w:cs="Arial"/>
          <w:sz w:val="24"/>
          <w:szCs w:val="24"/>
        </w:rPr>
        <w:t>s</w:t>
      </w:r>
      <w:r w:rsidR="002A25EC" w:rsidRPr="002A25EC">
        <w:rPr>
          <w:rFonts w:ascii="Arial" w:hAnsi="Arial" w:cs="Arial"/>
          <w:sz w:val="24"/>
          <w:szCs w:val="24"/>
        </w:rPr>
        <w:t>part Versicherungen</w:t>
      </w:r>
    </w:p>
    <w:p w:rsidR="002A25EC" w:rsidRPr="00B14BE1" w:rsidRDefault="002A25EC" w:rsidP="00C868DD">
      <w:pPr>
        <w:pStyle w:val="Listenabsatz"/>
        <w:numPr>
          <w:ilvl w:val="0"/>
          <w:numId w:val="5"/>
        </w:numPr>
        <w:spacing w:after="0" w:line="240" w:lineRule="auto"/>
        <w:jc w:val="both"/>
        <w:rPr>
          <w:rFonts w:ascii="Arial" w:hAnsi="Arial" w:cs="Arial"/>
          <w:sz w:val="24"/>
          <w:szCs w:val="24"/>
        </w:rPr>
      </w:pPr>
      <w:r w:rsidRPr="00B14BE1">
        <w:rPr>
          <w:rFonts w:ascii="Arial" w:hAnsi="Arial" w:cs="Arial"/>
          <w:sz w:val="24"/>
          <w:szCs w:val="24"/>
        </w:rPr>
        <w:t xml:space="preserve">Nutzen </w:t>
      </w:r>
      <w:r w:rsidR="00B14BE1" w:rsidRPr="00B14BE1">
        <w:rPr>
          <w:rFonts w:ascii="Arial" w:hAnsi="Arial" w:cs="Arial"/>
          <w:sz w:val="24"/>
          <w:szCs w:val="24"/>
        </w:rPr>
        <w:t xml:space="preserve">speziell </w:t>
      </w:r>
      <w:r w:rsidRPr="00B14BE1">
        <w:rPr>
          <w:rFonts w:ascii="Arial" w:hAnsi="Arial" w:cs="Arial"/>
          <w:sz w:val="24"/>
          <w:szCs w:val="24"/>
        </w:rPr>
        <w:t>der DATEV-ASP-Lösung:</w:t>
      </w:r>
      <w:r w:rsidR="00B14BE1">
        <w:rPr>
          <w:rFonts w:ascii="Arial" w:hAnsi="Arial" w:cs="Arial"/>
          <w:sz w:val="24"/>
          <w:szCs w:val="24"/>
        </w:rPr>
        <w:t xml:space="preserve"> nahezu keine</w:t>
      </w:r>
      <w:r w:rsidRPr="00B14BE1">
        <w:rPr>
          <w:rFonts w:ascii="Arial" w:hAnsi="Arial" w:cs="Arial"/>
          <w:sz w:val="24"/>
          <w:szCs w:val="24"/>
        </w:rPr>
        <w:t xml:space="preserve"> Insolvenzgefahr der DATEV, spart DATEV-Software-Kosten, eigene Kundenleitung über z. B. Telekom ist meistens günstiger als über DATEV</w:t>
      </w:r>
      <w:r w:rsidR="00B14BE1">
        <w:rPr>
          <w:rFonts w:ascii="Arial" w:hAnsi="Arial" w:cs="Arial"/>
          <w:sz w:val="24"/>
          <w:szCs w:val="24"/>
        </w:rPr>
        <w:t>, bei uns war sie aber auch langsamer. Nachteil: Höhere Kosten als andere ASP-Lösungen.</w:t>
      </w:r>
    </w:p>
    <w:p w:rsidR="00290742" w:rsidRPr="00DF02BF" w:rsidRDefault="00290742" w:rsidP="00DF02BF">
      <w:pPr>
        <w:spacing w:after="0" w:line="240" w:lineRule="auto"/>
        <w:jc w:val="both"/>
        <w:rPr>
          <w:rFonts w:ascii="Arial" w:eastAsia="Times New Roman" w:hAnsi="Arial" w:cs="Arial"/>
          <w:color w:val="000000"/>
          <w:sz w:val="24"/>
          <w:szCs w:val="24"/>
          <w:lang w:eastAsia="de-DE"/>
        </w:rPr>
      </w:pPr>
    </w:p>
    <w:p w:rsidR="00290742" w:rsidRDefault="00290742" w:rsidP="00DF02BF">
      <w:pPr>
        <w:spacing w:after="0" w:line="240" w:lineRule="auto"/>
        <w:jc w:val="both"/>
        <w:rPr>
          <w:rFonts w:ascii="Arial" w:eastAsia="Times New Roman" w:hAnsi="Arial" w:cs="Arial"/>
          <w:color w:val="000000"/>
          <w:sz w:val="24"/>
          <w:szCs w:val="24"/>
          <w:lang w:eastAsia="de-DE"/>
        </w:rPr>
      </w:pPr>
    </w:p>
    <w:p w:rsidR="00B40744" w:rsidRPr="00B40744" w:rsidRDefault="00B40744" w:rsidP="00B40744">
      <w:pPr>
        <w:spacing w:after="0" w:line="240" w:lineRule="auto"/>
        <w:jc w:val="both"/>
        <w:rPr>
          <w:rFonts w:ascii="Arial" w:eastAsia="Times New Roman" w:hAnsi="Arial" w:cs="Arial"/>
          <w:b/>
          <w:color w:val="000000"/>
          <w:sz w:val="24"/>
          <w:szCs w:val="24"/>
          <w:u w:val="single"/>
          <w:lang w:eastAsia="de-DE"/>
        </w:rPr>
      </w:pPr>
      <w:r w:rsidRPr="00B40744">
        <w:rPr>
          <w:rFonts w:ascii="Arial" w:eastAsia="Times New Roman" w:hAnsi="Arial" w:cs="Arial"/>
          <w:b/>
          <w:color w:val="000000"/>
          <w:sz w:val="24"/>
          <w:szCs w:val="24"/>
          <w:u w:val="single"/>
          <w:lang w:eastAsia="de-DE"/>
        </w:rPr>
        <w:t>2. Was verstehe ich unter Inhouse-Lösung?</w:t>
      </w:r>
    </w:p>
    <w:p w:rsidR="00B40744" w:rsidRDefault="00B40744" w:rsidP="00DF02BF">
      <w:pPr>
        <w:spacing w:after="0" w:line="240" w:lineRule="auto"/>
        <w:jc w:val="both"/>
        <w:rPr>
          <w:rFonts w:ascii="Arial" w:eastAsia="Times New Roman" w:hAnsi="Arial" w:cs="Arial"/>
          <w:color w:val="000000"/>
          <w:sz w:val="24"/>
          <w:szCs w:val="24"/>
          <w:lang w:eastAsia="de-DE"/>
        </w:rPr>
      </w:pPr>
    </w:p>
    <w:p w:rsidR="00B40744" w:rsidRDefault="002A4072" w:rsidP="00DF02B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Bei einer Inhouse-Lösung stehen die Server physisch in den Kanzleiräumen.  Auch hier kümmert sich ein die IT-Dienstleister um Hardwareprobleme und Softwareeinspielungen, wie bei der ASP-Lösung.  Meistens werden von dem IT-Dienstleister voll Servicepakete angeboten, in denen die Hardware, die Hardwarepflege, der Hardwareaustausch, die Softwareeinspielungen und den rund um Support enthalten sind. Hierbei handelt es sich meist um eine Flatrate, die monatlich bezahlt wird.</w:t>
      </w:r>
    </w:p>
    <w:p w:rsidR="00B14BE1" w:rsidRDefault="00B14BE1" w:rsidP="00DF02BF">
      <w:pPr>
        <w:spacing w:after="0" w:line="240" w:lineRule="auto"/>
        <w:jc w:val="both"/>
        <w:rPr>
          <w:rFonts w:ascii="Arial" w:eastAsia="Times New Roman" w:hAnsi="Arial" w:cs="Arial"/>
          <w:color w:val="000000"/>
          <w:sz w:val="24"/>
          <w:szCs w:val="24"/>
          <w:lang w:eastAsia="de-DE"/>
        </w:rPr>
      </w:pPr>
    </w:p>
    <w:p w:rsidR="00B14BE1" w:rsidRPr="00DF02BF" w:rsidRDefault="00B14BE1" w:rsidP="00B14BE1">
      <w:pPr>
        <w:spacing w:after="0" w:line="240" w:lineRule="auto"/>
        <w:jc w:val="both"/>
        <w:rPr>
          <w:rFonts w:ascii="Arial" w:hAnsi="Arial" w:cs="Arial"/>
          <w:sz w:val="24"/>
          <w:szCs w:val="24"/>
          <w:u w:val="single"/>
        </w:rPr>
      </w:pPr>
      <w:r>
        <w:rPr>
          <w:rFonts w:ascii="Arial" w:hAnsi="Arial" w:cs="Arial"/>
          <w:sz w:val="24"/>
          <w:szCs w:val="24"/>
          <w:u w:val="single"/>
        </w:rPr>
        <w:t>Vorteile der Inhouse-Lösung:</w:t>
      </w:r>
    </w:p>
    <w:p w:rsidR="00047504" w:rsidRDefault="00047504" w:rsidP="00047504">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 xml:space="preserve">Spart Kosten für </w:t>
      </w:r>
      <w:r>
        <w:rPr>
          <w:rFonts w:ascii="Arial" w:hAnsi="Arial" w:cs="Arial"/>
          <w:sz w:val="24"/>
          <w:szCs w:val="24"/>
        </w:rPr>
        <w:t>teurere ASP-Lösung</w:t>
      </w:r>
      <w:r w:rsidRPr="002A25EC">
        <w:rPr>
          <w:rFonts w:ascii="Arial" w:hAnsi="Arial" w:cs="Arial"/>
          <w:sz w:val="24"/>
          <w:szCs w:val="24"/>
        </w:rPr>
        <w:t xml:space="preserve"> </w:t>
      </w:r>
    </w:p>
    <w:p w:rsidR="00047504" w:rsidRDefault="00047504" w:rsidP="00047504">
      <w:pPr>
        <w:pStyle w:val="Listenabsatz"/>
        <w:numPr>
          <w:ilvl w:val="0"/>
          <w:numId w:val="5"/>
        </w:numPr>
        <w:spacing w:after="0" w:line="240" w:lineRule="auto"/>
        <w:jc w:val="both"/>
        <w:rPr>
          <w:rFonts w:ascii="Arial" w:hAnsi="Arial" w:cs="Arial"/>
          <w:sz w:val="24"/>
          <w:szCs w:val="24"/>
        </w:rPr>
      </w:pPr>
      <w:r>
        <w:rPr>
          <w:rFonts w:ascii="Arial" w:hAnsi="Arial" w:cs="Arial"/>
          <w:sz w:val="24"/>
          <w:szCs w:val="24"/>
        </w:rPr>
        <w:t>Spart Kosten für teure Standleitung zum ASP-Server</w:t>
      </w:r>
    </w:p>
    <w:p w:rsidR="00047504" w:rsidRDefault="00047504" w:rsidP="00047504">
      <w:pPr>
        <w:pStyle w:val="Listenabsatz"/>
        <w:numPr>
          <w:ilvl w:val="0"/>
          <w:numId w:val="5"/>
        </w:numPr>
        <w:spacing w:after="0" w:line="240" w:lineRule="auto"/>
        <w:jc w:val="both"/>
        <w:rPr>
          <w:rFonts w:ascii="Arial" w:hAnsi="Arial" w:cs="Arial"/>
          <w:sz w:val="24"/>
          <w:szCs w:val="24"/>
        </w:rPr>
      </w:pPr>
      <w:r>
        <w:rPr>
          <w:rFonts w:ascii="Arial" w:hAnsi="Arial" w:cs="Arial"/>
          <w:sz w:val="24"/>
          <w:szCs w:val="24"/>
        </w:rPr>
        <w:t>Insolvenzgefahr des ASP-Anbieters spielt keine Rolle</w:t>
      </w:r>
    </w:p>
    <w:p w:rsidR="0076581C" w:rsidRPr="002A25EC" w:rsidRDefault="0076581C" w:rsidP="00047504">
      <w:pPr>
        <w:pStyle w:val="Listenabsatz"/>
        <w:numPr>
          <w:ilvl w:val="0"/>
          <w:numId w:val="5"/>
        </w:numPr>
        <w:spacing w:after="0" w:line="240" w:lineRule="auto"/>
        <w:jc w:val="both"/>
        <w:rPr>
          <w:rFonts w:ascii="Arial" w:hAnsi="Arial" w:cs="Arial"/>
          <w:sz w:val="24"/>
          <w:szCs w:val="24"/>
        </w:rPr>
      </w:pPr>
      <w:r>
        <w:rPr>
          <w:rFonts w:ascii="Arial" w:hAnsi="Arial" w:cs="Arial"/>
          <w:sz w:val="24"/>
          <w:szCs w:val="24"/>
        </w:rPr>
        <w:t>Schnellere Programmzugriffe und schnelleres Internet als über Standleitung</w:t>
      </w:r>
    </w:p>
    <w:p w:rsidR="00047504" w:rsidRPr="002A25EC" w:rsidRDefault="00047504" w:rsidP="00047504">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Spart Kosten für Personal</w:t>
      </w:r>
    </w:p>
    <w:p w:rsidR="00047504" w:rsidRPr="002A25EC" w:rsidRDefault="00047504" w:rsidP="00047504">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keine Installationen mehr</w:t>
      </w:r>
    </w:p>
    <w:p w:rsidR="00047504" w:rsidRPr="002A25EC" w:rsidRDefault="00047504" w:rsidP="00047504">
      <w:pPr>
        <w:pStyle w:val="Listenabsatz"/>
        <w:numPr>
          <w:ilvl w:val="0"/>
          <w:numId w:val="5"/>
        </w:numPr>
        <w:spacing w:after="0" w:line="240" w:lineRule="auto"/>
        <w:jc w:val="both"/>
        <w:rPr>
          <w:rFonts w:ascii="Arial" w:hAnsi="Arial" w:cs="Arial"/>
          <w:sz w:val="24"/>
          <w:szCs w:val="24"/>
        </w:rPr>
      </w:pPr>
      <w:r>
        <w:rPr>
          <w:rFonts w:ascii="Arial" w:hAnsi="Arial" w:cs="Arial"/>
          <w:sz w:val="24"/>
          <w:szCs w:val="24"/>
        </w:rPr>
        <w:t xml:space="preserve">hohe </w:t>
      </w:r>
      <w:r w:rsidRPr="002A25EC">
        <w:rPr>
          <w:rFonts w:ascii="Arial" w:hAnsi="Arial" w:cs="Arial"/>
          <w:sz w:val="24"/>
          <w:szCs w:val="24"/>
        </w:rPr>
        <w:t xml:space="preserve">Datensicherheit </w:t>
      </w:r>
      <w:r>
        <w:rPr>
          <w:rFonts w:ascii="Arial" w:hAnsi="Arial" w:cs="Arial"/>
          <w:sz w:val="24"/>
          <w:szCs w:val="24"/>
        </w:rPr>
        <w:t>außer Haus</w:t>
      </w:r>
    </w:p>
    <w:p w:rsidR="00047504" w:rsidRPr="002A25EC" w:rsidRDefault="00047504" w:rsidP="00047504">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mobile Zugänge von überall möglich</w:t>
      </w:r>
    </w:p>
    <w:p w:rsidR="00047504" w:rsidRPr="00047504" w:rsidRDefault="00047504" w:rsidP="00047504">
      <w:pPr>
        <w:pStyle w:val="Listenabsatz"/>
        <w:numPr>
          <w:ilvl w:val="0"/>
          <w:numId w:val="5"/>
        </w:numPr>
        <w:spacing w:after="0" w:line="240" w:lineRule="auto"/>
        <w:jc w:val="both"/>
        <w:rPr>
          <w:rFonts w:ascii="Arial" w:hAnsi="Arial" w:cs="Arial"/>
          <w:sz w:val="24"/>
          <w:szCs w:val="24"/>
        </w:rPr>
      </w:pPr>
      <w:r w:rsidRPr="002A25EC">
        <w:rPr>
          <w:rFonts w:ascii="Arial" w:hAnsi="Arial" w:cs="Arial"/>
          <w:sz w:val="24"/>
          <w:szCs w:val="24"/>
        </w:rPr>
        <w:t>leichte Heimarbeitsplatzanbindung</w:t>
      </w:r>
    </w:p>
    <w:p w:rsidR="00B40744" w:rsidRDefault="00B40744" w:rsidP="00DF02BF">
      <w:pPr>
        <w:spacing w:after="0" w:line="240" w:lineRule="auto"/>
        <w:jc w:val="both"/>
        <w:rPr>
          <w:rFonts w:ascii="Arial" w:eastAsia="Times New Roman" w:hAnsi="Arial" w:cs="Arial"/>
          <w:color w:val="000000"/>
          <w:sz w:val="24"/>
          <w:szCs w:val="24"/>
          <w:lang w:eastAsia="de-DE"/>
        </w:rPr>
      </w:pPr>
    </w:p>
    <w:p w:rsidR="00B40744" w:rsidRPr="002A4072" w:rsidRDefault="002A4072" w:rsidP="00B40744">
      <w:pPr>
        <w:spacing w:after="0" w:line="240" w:lineRule="auto"/>
        <w:jc w:val="both"/>
        <w:rPr>
          <w:rFonts w:ascii="Arial" w:hAnsi="Arial" w:cs="Arial"/>
          <w:sz w:val="24"/>
          <w:szCs w:val="24"/>
          <w:u w:val="single"/>
        </w:rPr>
      </w:pPr>
      <w:r w:rsidRPr="002A4072">
        <w:rPr>
          <w:rFonts w:ascii="Arial" w:hAnsi="Arial" w:cs="Arial"/>
          <w:sz w:val="24"/>
          <w:szCs w:val="24"/>
          <w:u w:val="single"/>
        </w:rPr>
        <w:t>I</w:t>
      </w:r>
      <w:r w:rsidR="00B40744" w:rsidRPr="002A4072">
        <w:rPr>
          <w:rFonts w:ascii="Arial" w:hAnsi="Arial" w:cs="Arial"/>
          <w:sz w:val="24"/>
          <w:szCs w:val="24"/>
          <w:u w:val="single"/>
        </w:rPr>
        <w:t>T-Service-Partner</w:t>
      </w:r>
      <w:r w:rsidRPr="002A4072">
        <w:rPr>
          <w:rFonts w:ascii="Arial" w:hAnsi="Arial" w:cs="Arial"/>
          <w:sz w:val="24"/>
          <w:szCs w:val="24"/>
          <w:u w:val="single"/>
        </w:rPr>
        <w:t>:</w:t>
      </w:r>
    </w:p>
    <w:p w:rsidR="00B40744" w:rsidRPr="00DF02BF" w:rsidRDefault="00B40744" w:rsidP="00B40744">
      <w:pPr>
        <w:pStyle w:val="txt"/>
        <w:spacing w:line="240" w:lineRule="auto"/>
        <w:jc w:val="both"/>
        <w:rPr>
          <w:rFonts w:ascii="Arial" w:hAnsi="Arial" w:cs="Arial"/>
          <w:sz w:val="24"/>
          <w:szCs w:val="24"/>
        </w:rPr>
      </w:pPr>
      <w:r w:rsidRPr="00DF02BF">
        <w:rPr>
          <w:rFonts w:ascii="Arial" w:hAnsi="Arial" w:cs="Arial"/>
          <w:sz w:val="24"/>
          <w:szCs w:val="24"/>
        </w:rPr>
        <w:t xml:space="preserve">Der IT-Service-Partner ist ein wichtiger Kooperationspartner für Ihre Kanzlei, da er sich um die gesamte EDV-Hard- und Software kümmern kann. Es gibt Kanzleien, in denen spezielle Mitarbeiter diese Aufgaben übernehmen. Dies sollte aus Gründen der Wirtschaftlichkeit von jeder Kanzlei noch einmal überdacht werden. Hierbei stellt sich die Frage: Kann ein Mitarbeiter mehr Kundenumsatz bringen, als EDV-Kosten sparen? </w:t>
      </w:r>
      <w:r w:rsidRPr="00DF02BF">
        <w:rPr>
          <w:rFonts w:ascii="Arial" w:hAnsi="Arial" w:cs="Arial"/>
          <w:sz w:val="24"/>
          <w:szCs w:val="24"/>
        </w:rPr>
        <w:lastRenderedPageBreak/>
        <w:t>Wenn diese Frage mit nein beantwortet wird, sollte die EDV-Betreuung an einen externen Dienstleister outgesourct werden.</w:t>
      </w:r>
    </w:p>
    <w:p w:rsidR="00B40744" w:rsidRPr="00DF02BF" w:rsidRDefault="00B40744" w:rsidP="00B40744">
      <w:pPr>
        <w:pStyle w:val="txt"/>
        <w:spacing w:line="240" w:lineRule="auto"/>
        <w:jc w:val="both"/>
        <w:rPr>
          <w:rFonts w:ascii="Arial" w:hAnsi="Arial" w:cs="Arial"/>
          <w:sz w:val="24"/>
          <w:szCs w:val="24"/>
        </w:rPr>
      </w:pPr>
      <w:r w:rsidRPr="00DF02BF">
        <w:rPr>
          <w:rFonts w:ascii="Arial" w:hAnsi="Arial" w:cs="Arial"/>
          <w:sz w:val="24"/>
          <w:szCs w:val="24"/>
        </w:rPr>
        <w:t>Kaum etwas ist schlimmer als ein totaler Stillstand der gesamten Kanzlei aufgrund einer Störung. Alle Mitarbeiter sitzen dann nahezu tatenlos herum und können sich nur kurze Zeit ohne EDV beschäftigen. In dieser Zeit läuft die Uhr gegen die Kanzleileitung. Aus diesem Grund ist es ratsam, dass der Servicepartner immer schnell vor Ort sein kann, um technische Störung zu beheben. Gegebenenfalls ist es ratsam, einen Servicevertrag mit dem Partner abzuschließen, der garantiert, dass er in einer bestimmten Zeit vor Ort ist, um Störungen zu beheben. Immer mehr Servicepartner nutzen hierfür auch die Fernwartung, was absolut zu empfehlen ist.</w:t>
      </w:r>
    </w:p>
    <w:p w:rsidR="00B40744" w:rsidRPr="00DF02BF" w:rsidRDefault="00B40744" w:rsidP="00B40744">
      <w:pPr>
        <w:pStyle w:val="txt"/>
        <w:spacing w:line="240" w:lineRule="auto"/>
        <w:jc w:val="both"/>
        <w:rPr>
          <w:rFonts w:ascii="Arial" w:hAnsi="Arial" w:cs="Arial"/>
          <w:sz w:val="24"/>
          <w:szCs w:val="24"/>
        </w:rPr>
      </w:pPr>
      <w:r w:rsidRPr="00DF02BF">
        <w:rPr>
          <w:rFonts w:ascii="Arial" w:hAnsi="Arial" w:cs="Arial"/>
          <w:sz w:val="24"/>
          <w:szCs w:val="24"/>
        </w:rPr>
        <w:t>Jede Kanzlei sollte sich Angebote von Servicepartnern in ihrer Nähe machen lassen und diese vergleichen, da die Preisunterschiede schon erheblich sind.</w:t>
      </w:r>
    </w:p>
    <w:p w:rsidR="00B40744" w:rsidRDefault="00B40744" w:rsidP="00B40744">
      <w:pPr>
        <w:spacing w:after="0" w:line="240" w:lineRule="auto"/>
        <w:jc w:val="both"/>
        <w:rPr>
          <w:rFonts w:ascii="Arial" w:hAnsi="Arial" w:cs="Arial"/>
          <w:sz w:val="24"/>
          <w:szCs w:val="24"/>
        </w:rPr>
      </w:pPr>
    </w:p>
    <w:p w:rsidR="00750EFA" w:rsidRPr="00CE04E9" w:rsidRDefault="00750EFA" w:rsidP="00750EFA">
      <w:pPr>
        <w:spacing w:after="0" w:line="240" w:lineRule="auto"/>
        <w:jc w:val="both"/>
        <w:rPr>
          <w:rFonts w:ascii="Arial" w:eastAsia="Times New Roman" w:hAnsi="Arial" w:cs="Arial"/>
          <w:color w:val="000000"/>
          <w:sz w:val="24"/>
          <w:szCs w:val="24"/>
          <w:u w:val="single"/>
          <w:lang w:eastAsia="de-DE"/>
        </w:rPr>
      </w:pPr>
      <w:r>
        <w:rPr>
          <w:rFonts w:ascii="Arial" w:eastAsia="Times New Roman" w:hAnsi="Arial" w:cs="Arial"/>
          <w:color w:val="000000"/>
          <w:sz w:val="24"/>
          <w:szCs w:val="24"/>
          <w:u w:val="single"/>
          <w:lang w:eastAsia="de-DE"/>
        </w:rPr>
        <w:t>Mein Tipp:</w:t>
      </w:r>
      <w:r w:rsidRPr="00CE04E9">
        <w:rPr>
          <w:rFonts w:ascii="Arial" w:eastAsia="Times New Roman" w:hAnsi="Arial" w:cs="Arial"/>
          <w:color w:val="000000"/>
          <w:sz w:val="24"/>
          <w:szCs w:val="24"/>
          <w:u w:val="single"/>
          <w:lang w:eastAsia="de-DE"/>
        </w:rPr>
        <w:t xml:space="preserve"> </w:t>
      </w:r>
    </w:p>
    <w:p w:rsidR="002A25EC" w:rsidRPr="00750EFA" w:rsidRDefault="002A25EC" w:rsidP="002A25EC">
      <w:pPr>
        <w:spacing w:line="240" w:lineRule="auto"/>
        <w:jc w:val="both"/>
        <w:rPr>
          <w:rFonts w:ascii="Arial" w:hAnsi="Arial" w:cs="Arial"/>
          <w:sz w:val="24"/>
          <w:szCs w:val="24"/>
        </w:rPr>
      </w:pPr>
      <w:r w:rsidRPr="00DF02BF">
        <w:rPr>
          <w:rFonts w:ascii="Arial" w:hAnsi="Arial" w:cs="Arial"/>
          <w:sz w:val="24"/>
          <w:szCs w:val="24"/>
        </w:rPr>
        <w:t>Suchen Sie sich einen passenden, ortsnahen und preiswerten IT-Dienstleister, der Ihre Kanzlei professionell unterstützt.</w:t>
      </w:r>
      <w:r w:rsidR="000C4EBE">
        <w:rPr>
          <w:rFonts w:ascii="Arial" w:hAnsi="Arial" w:cs="Arial"/>
          <w:sz w:val="24"/>
          <w:szCs w:val="24"/>
        </w:rPr>
        <w:t xml:space="preserve"> Ich rate ausdrücklich von Dienstleistern ab, die das als eine Art Hobby nebenbei betreiben. Das kommt die Kanzlei meistens teurer zu stehen, als den Preisvorteil, den der vermeintlich niedrigere Stundensatz vorgaukelt.</w:t>
      </w:r>
    </w:p>
    <w:p w:rsidR="00B40744" w:rsidRPr="00DF02BF" w:rsidRDefault="00B40744" w:rsidP="00B40744">
      <w:pPr>
        <w:spacing w:after="0" w:line="240" w:lineRule="auto"/>
        <w:rPr>
          <w:rFonts w:ascii="Arial" w:eastAsia="Times New Roman" w:hAnsi="Arial" w:cs="Arial"/>
          <w:color w:val="000000"/>
          <w:sz w:val="24"/>
          <w:szCs w:val="24"/>
          <w:lang w:eastAsia="de-DE"/>
        </w:rPr>
      </w:pPr>
    </w:p>
    <w:p w:rsidR="00460647" w:rsidRPr="00460647" w:rsidRDefault="00460647" w:rsidP="00460647">
      <w:pPr>
        <w:spacing w:after="0" w:line="240" w:lineRule="auto"/>
        <w:jc w:val="both"/>
        <w:rPr>
          <w:rFonts w:ascii="Arial" w:eastAsia="Times New Roman" w:hAnsi="Arial" w:cs="Arial"/>
          <w:b/>
          <w:color w:val="000000"/>
          <w:sz w:val="24"/>
          <w:szCs w:val="24"/>
          <w:u w:val="single"/>
          <w:lang w:eastAsia="de-DE"/>
        </w:rPr>
      </w:pPr>
      <w:r w:rsidRPr="00460647">
        <w:rPr>
          <w:rFonts w:ascii="Arial" w:eastAsia="Times New Roman" w:hAnsi="Arial" w:cs="Arial"/>
          <w:b/>
          <w:color w:val="000000"/>
          <w:sz w:val="24"/>
          <w:szCs w:val="24"/>
          <w:u w:val="single"/>
          <w:lang w:eastAsia="de-DE"/>
        </w:rPr>
        <w:t>3. Welche Lösung nutzt die Steuerkanzlei Luzius?</w:t>
      </w:r>
    </w:p>
    <w:p w:rsidR="00290742" w:rsidRDefault="00290742" w:rsidP="00DF02BF">
      <w:pPr>
        <w:spacing w:after="0" w:line="240" w:lineRule="auto"/>
        <w:jc w:val="both"/>
        <w:rPr>
          <w:rFonts w:ascii="Arial" w:eastAsia="Times New Roman" w:hAnsi="Arial" w:cs="Arial"/>
          <w:color w:val="000000"/>
          <w:sz w:val="24"/>
          <w:szCs w:val="24"/>
          <w:lang w:eastAsia="de-DE"/>
        </w:rPr>
      </w:pPr>
    </w:p>
    <w:p w:rsidR="00460647" w:rsidRDefault="00460647" w:rsidP="00DF02B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Wir nutzen mittlerweile die </w:t>
      </w:r>
      <w:r w:rsidR="00CE04E9">
        <w:rPr>
          <w:rFonts w:ascii="Arial" w:eastAsia="Times New Roman" w:hAnsi="Arial" w:cs="Arial"/>
          <w:color w:val="000000"/>
          <w:sz w:val="24"/>
          <w:szCs w:val="24"/>
          <w:lang w:eastAsia="de-DE"/>
        </w:rPr>
        <w:t>Inhouse-</w:t>
      </w:r>
      <w:r>
        <w:rPr>
          <w:rFonts w:ascii="Arial" w:eastAsia="Times New Roman" w:hAnsi="Arial" w:cs="Arial"/>
          <w:color w:val="000000"/>
          <w:sz w:val="24"/>
          <w:szCs w:val="24"/>
          <w:lang w:eastAsia="de-DE"/>
        </w:rPr>
        <w:t>Lösung. Wir haben bis 2016 die ASP-Lösung von DATEV genutzt und waren damit sehr z</w:t>
      </w:r>
      <w:r w:rsidR="00944177">
        <w:rPr>
          <w:rFonts w:ascii="Arial" w:eastAsia="Times New Roman" w:hAnsi="Arial" w:cs="Arial"/>
          <w:color w:val="000000"/>
          <w:sz w:val="24"/>
          <w:szCs w:val="24"/>
          <w:lang w:eastAsia="de-DE"/>
        </w:rPr>
        <w:t>ufrieden. Dann kam aber unser IT</w:t>
      </w:r>
      <w:bookmarkStart w:id="0" w:name="_GoBack"/>
      <w:bookmarkEnd w:id="0"/>
      <w:r>
        <w:rPr>
          <w:rFonts w:ascii="Arial" w:eastAsia="Times New Roman" w:hAnsi="Arial" w:cs="Arial"/>
          <w:color w:val="000000"/>
          <w:sz w:val="24"/>
          <w:szCs w:val="24"/>
          <w:lang w:eastAsia="de-DE"/>
        </w:rPr>
        <w:t>-Dienstleister auf uns zu und machte uns ein wesentlich besseres Angebot. Es entfiel die teure Standleitung der Telekom und insgesamt war der Preis wesentlich günstiger bei gleichen Leistungen. Mittlerweile stehen die Server wieder im Haus. Wir haben eine virtuelle Datensicherung und eine</w:t>
      </w:r>
      <w:r w:rsidR="00CE04E9">
        <w:rPr>
          <w:rFonts w:ascii="Arial" w:eastAsia="Times New Roman" w:hAnsi="Arial" w:cs="Arial"/>
          <w:color w:val="000000"/>
          <w:sz w:val="24"/>
          <w:szCs w:val="24"/>
          <w:lang w:eastAsia="de-DE"/>
        </w:rPr>
        <w:t xml:space="preserve"> tägliche</w:t>
      </w:r>
      <w:r>
        <w:rPr>
          <w:rFonts w:ascii="Arial" w:eastAsia="Times New Roman" w:hAnsi="Arial" w:cs="Arial"/>
          <w:color w:val="000000"/>
          <w:sz w:val="24"/>
          <w:szCs w:val="24"/>
          <w:lang w:eastAsia="de-DE"/>
        </w:rPr>
        <w:t xml:space="preserve"> </w:t>
      </w:r>
      <w:r w:rsidR="00CE04E9">
        <w:rPr>
          <w:rFonts w:ascii="Arial" w:eastAsia="Times New Roman" w:hAnsi="Arial" w:cs="Arial"/>
          <w:color w:val="000000"/>
          <w:sz w:val="24"/>
          <w:szCs w:val="24"/>
          <w:lang w:eastAsia="de-DE"/>
        </w:rPr>
        <w:t>Online-</w:t>
      </w:r>
      <w:r>
        <w:rPr>
          <w:rFonts w:ascii="Arial" w:eastAsia="Times New Roman" w:hAnsi="Arial" w:cs="Arial"/>
          <w:color w:val="000000"/>
          <w:sz w:val="24"/>
          <w:szCs w:val="24"/>
          <w:lang w:eastAsia="de-DE"/>
        </w:rPr>
        <w:t xml:space="preserve">Datensicherung in einem großen Rechenzentrum in Deutschland. Es ist wichtig, dass immer mehrere Sicherungen an mehreren Orten </w:t>
      </w:r>
      <w:r w:rsidR="00CE04E9">
        <w:rPr>
          <w:rFonts w:ascii="Arial" w:eastAsia="Times New Roman" w:hAnsi="Arial" w:cs="Arial"/>
          <w:color w:val="000000"/>
          <w:sz w:val="24"/>
          <w:szCs w:val="24"/>
          <w:lang w:eastAsia="de-DE"/>
        </w:rPr>
        <w:t>tages</w:t>
      </w:r>
      <w:r>
        <w:rPr>
          <w:rFonts w:ascii="Arial" w:eastAsia="Times New Roman" w:hAnsi="Arial" w:cs="Arial"/>
          <w:color w:val="000000"/>
          <w:sz w:val="24"/>
          <w:szCs w:val="24"/>
          <w:lang w:eastAsia="de-DE"/>
        </w:rPr>
        <w:t>aktuell zur Verfügung stehen.</w:t>
      </w:r>
    </w:p>
    <w:p w:rsidR="00460647" w:rsidRDefault="00460647" w:rsidP="00DF02B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Der Umstieg auf die </w:t>
      </w:r>
      <w:r w:rsidR="00CE04E9">
        <w:rPr>
          <w:rFonts w:ascii="Arial" w:eastAsia="Times New Roman" w:hAnsi="Arial" w:cs="Arial"/>
          <w:color w:val="000000"/>
          <w:sz w:val="24"/>
          <w:szCs w:val="24"/>
          <w:lang w:eastAsia="de-DE"/>
        </w:rPr>
        <w:t xml:space="preserve">Inhouse-Lösung </w:t>
      </w:r>
      <w:r>
        <w:rPr>
          <w:rFonts w:ascii="Arial" w:eastAsia="Times New Roman" w:hAnsi="Arial" w:cs="Arial"/>
          <w:color w:val="000000"/>
          <w:sz w:val="24"/>
          <w:szCs w:val="24"/>
          <w:lang w:eastAsia="de-DE"/>
        </w:rPr>
        <w:t xml:space="preserve">hat sehr gut geklappt, aber man muss mit einigen Tagen Stillstand rechnen. Heute sind wir sehr zufrieden, dass wir auf die </w:t>
      </w:r>
      <w:r w:rsidR="00CE04E9">
        <w:rPr>
          <w:rFonts w:ascii="Arial" w:eastAsia="Times New Roman" w:hAnsi="Arial" w:cs="Arial"/>
          <w:color w:val="000000"/>
          <w:sz w:val="24"/>
          <w:szCs w:val="24"/>
          <w:lang w:eastAsia="de-DE"/>
        </w:rPr>
        <w:t xml:space="preserve">Inhouse-Lösung </w:t>
      </w:r>
      <w:r>
        <w:rPr>
          <w:rFonts w:ascii="Arial" w:eastAsia="Times New Roman" w:hAnsi="Arial" w:cs="Arial"/>
          <w:color w:val="000000"/>
          <w:sz w:val="24"/>
          <w:szCs w:val="24"/>
          <w:lang w:eastAsia="de-DE"/>
        </w:rPr>
        <w:t>umgestellt haben.</w:t>
      </w:r>
    </w:p>
    <w:p w:rsidR="00460647" w:rsidRDefault="00460647" w:rsidP="00DF02BF">
      <w:pPr>
        <w:spacing w:after="0" w:line="240" w:lineRule="auto"/>
        <w:jc w:val="both"/>
        <w:rPr>
          <w:rFonts w:ascii="Arial" w:eastAsia="Times New Roman" w:hAnsi="Arial" w:cs="Arial"/>
          <w:color w:val="000000"/>
          <w:sz w:val="24"/>
          <w:szCs w:val="24"/>
          <w:lang w:eastAsia="de-DE"/>
        </w:rPr>
      </w:pPr>
    </w:p>
    <w:p w:rsidR="00CE04E9" w:rsidRPr="00CE04E9" w:rsidRDefault="00460647" w:rsidP="00DF02BF">
      <w:pPr>
        <w:spacing w:after="0" w:line="240" w:lineRule="auto"/>
        <w:jc w:val="both"/>
        <w:rPr>
          <w:rFonts w:ascii="Arial" w:eastAsia="Times New Roman" w:hAnsi="Arial" w:cs="Arial"/>
          <w:color w:val="000000"/>
          <w:sz w:val="24"/>
          <w:szCs w:val="24"/>
          <w:u w:val="single"/>
          <w:lang w:eastAsia="de-DE"/>
        </w:rPr>
      </w:pPr>
      <w:r w:rsidRPr="00CE04E9">
        <w:rPr>
          <w:rFonts w:ascii="Arial" w:eastAsia="Times New Roman" w:hAnsi="Arial" w:cs="Arial"/>
          <w:color w:val="000000"/>
          <w:sz w:val="24"/>
          <w:szCs w:val="24"/>
          <w:u w:val="single"/>
          <w:lang w:eastAsia="de-DE"/>
        </w:rPr>
        <w:t xml:space="preserve">Fazit: </w:t>
      </w:r>
    </w:p>
    <w:p w:rsidR="00460647" w:rsidRPr="00DF02BF" w:rsidRDefault="00CE04E9" w:rsidP="00DF02B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J</w:t>
      </w:r>
      <w:r w:rsidR="00460647">
        <w:rPr>
          <w:rFonts w:ascii="Arial" w:eastAsia="Times New Roman" w:hAnsi="Arial" w:cs="Arial"/>
          <w:color w:val="000000"/>
          <w:sz w:val="24"/>
          <w:szCs w:val="24"/>
          <w:lang w:eastAsia="de-DE"/>
        </w:rPr>
        <w:t xml:space="preserve">ede Kanzlei muss für sich selbst entscheiden, welche der beiden Lösungen sie vorzieht. Wir haben beide Seiten kennengelernt, beide Seiten haben ihre </w:t>
      </w:r>
      <w:r>
        <w:rPr>
          <w:rFonts w:ascii="Arial" w:eastAsia="Times New Roman" w:hAnsi="Arial" w:cs="Arial"/>
          <w:color w:val="000000"/>
          <w:sz w:val="24"/>
          <w:szCs w:val="24"/>
          <w:lang w:eastAsia="de-DE"/>
        </w:rPr>
        <w:t>V</w:t>
      </w:r>
      <w:r w:rsidR="00460647">
        <w:rPr>
          <w:rFonts w:ascii="Arial" w:eastAsia="Times New Roman" w:hAnsi="Arial" w:cs="Arial"/>
          <w:color w:val="000000"/>
          <w:sz w:val="24"/>
          <w:szCs w:val="24"/>
          <w:lang w:eastAsia="de-DE"/>
        </w:rPr>
        <w:t>or</w:t>
      </w:r>
      <w:r>
        <w:rPr>
          <w:rFonts w:ascii="Arial" w:eastAsia="Times New Roman" w:hAnsi="Arial" w:cs="Arial"/>
          <w:color w:val="000000"/>
          <w:sz w:val="24"/>
          <w:szCs w:val="24"/>
          <w:lang w:eastAsia="de-DE"/>
        </w:rPr>
        <w:t>-</w:t>
      </w:r>
      <w:r w:rsidR="00460647">
        <w:rPr>
          <w:rFonts w:ascii="Arial" w:eastAsia="Times New Roman" w:hAnsi="Arial" w:cs="Arial"/>
          <w:color w:val="000000"/>
          <w:sz w:val="24"/>
          <w:szCs w:val="24"/>
          <w:lang w:eastAsia="de-DE"/>
        </w:rPr>
        <w:t xml:space="preserve"> und Nachteile, aber für unsere Kanzleigröße hat sich nun die </w:t>
      </w:r>
      <w:r>
        <w:rPr>
          <w:rFonts w:ascii="Arial" w:eastAsia="Times New Roman" w:hAnsi="Arial" w:cs="Arial"/>
          <w:color w:val="000000"/>
          <w:sz w:val="24"/>
          <w:szCs w:val="24"/>
          <w:lang w:eastAsia="de-DE"/>
        </w:rPr>
        <w:t xml:space="preserve">Inhouse-Lösung </w:t>
      </w:r>
      <w:r w:rsidR="00460647">
        <w:rPr>
          <w:rFonts w:ascii="Arial" w:eastAsia="Times New Roman" w:hAnsi="Arial" w:cs="Arial"/>
          <w:color w:val="000000"/>
          <w:sz w:val="24"/>
          <w:szCs w:val="24"/>
          <w:lang w:eastAsia="de-DE"/>
        </w:rPr>
        <w:t>besser dargestellt.</w:t>
      </w:r>
    </w:p>
    <w:p w:rsidR="00290742" w:rsidRPr="00DF02BF" w:rsidRDefault="00290742" w:rsidP="00DF02BF">
      <w:pPr>
        <w:spacing w:after="0" w:line="240" w:lineRule="auto"/>
        <w:jc w:val="both"/>
        <w:rPr>
          <w:rFonts w:ascii="Arial" w:eastAsia="Times New Roman" w:hAnsi="Arial" w:cs="Arial"/>
          <w:color w:val="000000"/>
          <w:sz w:val="24"/>
          <w:szCs w:val="24"/>
          <w:lang w:eastAsia="de-DE"/>
        </w:rPr>
      </w:pPr>
    </w:p>
    <w:p w:rsidR="00DE728A" w:rsidRDefault="00DE728A" w:rsidP="005A2EE9">
      <w:pPr>
        <w:spacing w:after="0" w:line="240" w:lineRule="auto"/>
        <w:jc w:val="both"/>
        <w:rPr>
          <w:rFonts w:ascii="Arial" w:hAnsi="Arial" w:cs="Arial"/>
          <w:sz w:val="24"/>
          <w:szCs w:val="24"/>
        </w:rPr>
      </w:pPr>
    </w:p>
    <w:p w:rsidR="0076581C" w:rsidRDefault="0076581C" w:rsidP="005A2EE9">
      <w:pPr>
        <w:spacing w:after="0" w:line="240" w:lineRule="auto"/>
        <w:jc w:val="both"/>
        <w:rPr>
          <w:rFonts w:ascii="Arial" w:hAnsi="Arial" w:cs="Arial"/>
          <w:sz w:val="24"/>
          <w:szCs w:val="24"/>
        </w:rPr>
      </w:pPr>
    </w:p>
    <w:p w:rsidR="0076581C" w:rsidRDefault="0076581C" w:rsidP="005A2EE9">
      <w:pPr>
        <w:spacing w:after="0" w:line="240" w:lineRule="auto"/>
        <w:jc w:val="both"/>
        <w:rPr>
          <w:rFonts w:ascii="Arial" w:hAnsi="Arial" w:cs="Arial"/>
          <w:sz w:val="24"/>
          <w:szCs w:val="24"/>
        </w:rPr>
      </w:pPr>
    </w:p>
    <w:p w:rsidR="0076581C" w:rsidRDefault="0076581C" w:rsidP="005A2EE9">
      <w:pPr>
        <w:spacing w:after="0" w:line="240" w:lineRule="auto"/>
        <w:jc w:val="both"/>
        <w:rPr>
          <w:rFonts w:ascii="Arial" w:hAnsi="Arial" w:cs="Arial"/>
          <w:sz w:val="24"/>
          <w:szCs w:val="24"/>
        </w:rPr>
      </w:pPr>
    </w:p>
    <w:p w:rsidR="0076581C" w:rsidRDefault="0076581C" w:rsidP="005A2EE9">
      <w:pPr>
        <w:spacing w:after="0" w:line="240" w:lineRule="auto"/>
        <w:jc w:val="both"/>
        <w:rPr>
          <w:rFonts w:ascii="Arial" w:hAnsi="Arial" w:cs="Arial"/>
          <w:sz w:val="24"/>
          <w:szCs w:val="24"/>
        </w:rPr>
      </w:pPr>
    </w:p>
    <w:p w:rsidR="0076581C" w:rsidRPr="005A2EE9" w:rsidRDefault="0076581C" w:rsidP="005A2EE9">
      <w:pPr>
        <w:spacing w:after="0" w:line="240" w:lineRule="auto"/>
        <w:jc w:val="both"/>
        <w:rPr>
          <w:rFonts w:ascii="Arial" w:hAnsi="Arial" w:cs="Arial"/>
          <w:sz w:val="24"/>
          <w:szCs w:val="24"/>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lastRenderedPageBreak/>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1F6F12" w:rsidRDefault="001F6F12" w:rsidP="001F6F12">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Was verstehe ich unter ASP-Lösung?</w:t>
      </w:r>
    </w:p>
    <w:p w:rsidR="0076581C" w:rsidRDefault="0076581C" w:rsidP="001F6F12">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Server steht außerhalb der Kanzlei und wird komplett von einem fremden IT-Dienstleister betreut.</w:t>
      </w:r>
    </w:p>
    <w:p w:rsidR="001F6F12" w:rsidRDefault="001F6F12" w:rsidP="001F6F12">
      <w:pPr>
        <w:spacing w:after="0" w:line="240" w:lineRule="auto"/>
        <w:jc w:val="both"/>
        <w:rPr>
          <w:rFonts w:ascii="Arial" w:eastAsia="Times New Roman" w:hAnsi="Arial" w:cs="Arial"/>
          <w:color w:val="000000"/>
          <w:sz w:val="24"/>
          <w:szCs w:val="24"/>
          <w:lang w:eastAsia="de-DE"/>
        </w:rPr>
      </w:pPr>
    </w:p>
    <w:p w:rsidR="001F6F12" w:rsidRDefault="001F6F12" w:rsidP="001F6F12">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Was verstehe ich unter Inhouse-Lösung?</w:t>
      </w:r>
    </w:p>
    <w:p w:rsidR="0076581C" w:rsidRDefault="0076581C" w:rsidP="0076581C">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Server steht außerhalb der Kanzlei und wird komplett von einem fremden IT-Dienstleister betreut.</w:t>
      </w:r>
    </w:p>
    <w:p w:rsidR="0076581C" w:rsidRDefault="0076581C" w:rsidP="001F6F12">
      <w:pPr>
        <w:spacing w:after="0" w:line="240" w:lineRule="auto"/>
        <w:jc w:val="both"/>
        <w:rPr>
          <w:rFonts w:ascii="Arial" w:eastAsia="Times New Roman" w:hAnsi="Arial" w:cs="Arial"/>
          <w:color w:val="000000"/>
          <w:sz w:val="24"/>
          <w:szCs w:val="24"/>
          <w:lang w:eastAsia="de-DE"/>
        </w:rPr>
      </w:pPr>
    </w:p>
    <w:p w:rsidR="001F6F12" w:rsidRDefault="001F6F12" w:rsidP="001F6F12">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Welche Lösung nutzt die Steuerkanzlei Luzius?</w:t>
      </w:r>
    </w:p>
    <w:p w:rsidR="0076581C" w:rsidRPr="005A2EE9" w:rsidRDefault="0076581C" w:rsidP="001F6F12">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Wir hatten bis 2016 die ASP-Lösung der DATEV und haben seitdem wieder eine Inhouse-Lösung.</w:t>
      </w:r>
    </w:p>
    <w:p w:rsidR="00DE728A" w:rsidRPr="005A2EE9" w:rsidRDefault="00DE728A"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127604" w:rsidRPr="005129E5" w:rsidRDefault="00127604" w:rsidP="00127604">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27604" w:rsidRDefault="00127604" w:rsidP="00127604">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F17777">
      <w:rPr>
        <w:rFonts w:ascii="Arial" w:eastAsia="Times New Roman" w:hAnsi="Arial" w:cs="Arial"/>
        <w:bCs/>
        <w:color w:val="000000"/>
        <w:sz w:val="24"/>
        <w:szCs w:val="24"/>
        <w:lang w:eastAsia="de-DE"/>
      </w:rPr>
      <w:t xml:space="preserve"> </w:t>
    </w:r>
    <w:r w:rsidR="000A439D">
      <w:rPr>
        <w:rFonts w:ascii="Arial" w:eastAsia="Times New Roman" w:hAnsi="Arial" w:cs="Arial"/>
        <w:bCs/>
        <w:color w:val="000000"/>
        <w:sz w:val="24"/>
        <w:szCs w:val="24"/>
        <w:lang w:eastAsia="de-DE"/>
      </w:rPr>
      <w:t xml:space="preserve">3 </w:t>
    </w:r>
    <w:r w:rsidR="00876918">
      <w:rPr>
        <w:rFonts w:ascii="Arial" w:eastAsia="Times New Roman" w:hAnsi="Arial" w:cs="Arial"/>
        <w:bCs/>
        <w:color w:val="000000"/>
        <w:sz w:val="24"/>
        <w:szCs w:val="24"/>
        <w:lang w:eastAsia="de-DE"/>
      </w:rPr>
      <w:t>2</w:t>
    </w:r>
    <w:r w:rsidR="000A439D">
      <w:rPr>
        <w:rFonts w:ascii="Arial" w:eastAsia="Times New Roman" w:hAnsi="Arial" w:cs="Arial"/>
        <w:bCs/>
        <w:color w:val="000000"/>
        <w:sz w:val="24"/>
        <w:szCs w:val="24"/>
        <w:lang w:eastAsia="de-DE"/>
      </w:rPr>
      <w:t xml:space="preserve"> 1</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876918">
      <w:rPr>
        <w:rFonts w:ascii="Arial" w:eastAsia="Times New Roman" w:hAnsi="Arial" w:cs="Arial"/>
        <w:bCs/>
        <w:color w:val="000000"/>
        <w:sz w:val="24"/>
        <w:szCs w:val="24"/>
        <w:lang w:eastAsia="de-DE"/>
      </w:rPr>
      <w:t xml:space="preserve">EDV </w:t>
    </w:r>
    <w:r w:rsidR="000A439D">
      <w:rPr>
        <w:rFonts w:ascii="Arial" w:eastAsia="Times New Roman" w:hAnsi="Arial" w:cs="Arial"/>
        <w:bCs/>
        <w:color w:val="000000"/>
        <w:sz w:val="24"/>
        <w:szCs w:val="24"/>
        <w:lang w:eastAsia="de-DE"/>
      </w:rPr>
      <w:t>allgemein</w:t>
    </w:r>
    <w:r w:rsidR="00876918">
      <w:rPr>
        <w:rFonts w:ascii="Arial" w:eastAsia="Times New Roman" w:hAnsi="Arial" w:cs="Arial"/>
        <w:bCs/>
        <w:color w:val="000000"/>
        <w:sz w:val="24"/>
        <w:szCs w:val="24"/>
        <w:lang w:eastAsia="de-DE"/>
      </w:rPr>
      <w:t xml:space="preserve"> </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876918">
      <w:rPr>
        <w:rFonts w:ascii="Arial" w:eastAsia="Times New Roman" w:hAnsi="Arial" w:cs="Arial"/>
        <w:bCs/>
        <w:color w:val="000000"/>
        <w:sz w:val="24"/>
        <w:szCs w:val="24"/>
        <w:lang w:eastAsia="de-DE"/>
      </w:rPr>
      <w:t>ASP-Lösung vs. Inhouse-Lösung</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44177">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44177">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8108A4"/>
    <w:multiLevelType w:val="hybridMultilevel"/>
    <w:tmpl w:val="6B0077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27E6D"/>
    <w:rsid w:val="0004169C"/>
    <w:rsid w:val="0004209A"/>
    <w:rsid w:val="00047504"/>
    <w:rsid w:val="000756D7"/>
    <w:rsid w:val="0008566C"/>
    <w:rsid w:val="0009114E"/>
    <w:rsid w:val="000A439D"/>
    <w:rsid w:val="000A7F04"/>
    <w:rsid w:val="000C192E"/>
    <w:rsid w:val="000C4EBE"/>
    <w:rsid w:val="000E118D"/>
    <w:rsid w:val="001035B7"/>
    <w:rsid w:val="00121716"/>
    <w:rsid w:val="00127604"/>
    <w:rsid w:val="00163AD3"/>
    <w:rsid w:val="001640AA"/>
    <w:rsid w:val="001864DE"/>
    <w:rsid w:val="00190C88"/>
    <w:rsid w:val="00195646"/>
    <w:rsid w:val="00197DCE"/>
    <w:rsid w:val="001A0A8F"/>
    <w:rsid w:val="001A2ACA"/>
    <w:rsid w:val="001A72B8"/>
    <w:rsid w:val="001B0C36"/>
    <w:rsid w:val="001B37A9"/>
    <w:rsid w:val="001C41A6"/>
    <w:rsid w:val="001C44CA"/>
    <w:rsid w:val="001C6ABC"/>
    <w:rsid w:val="001C6C97"/>
    <w:rsid w:val="001D336E"/>
    <w:rsid w:val="001D722E"/>
    <w:rsid w:val="001E03D1"/>
    <w:rsid w:val="001E6724"/>
    <w:rsid w:val="001F6F12"/>
    <w:rsid w:val="00220582"/>
    <w:rsid w:val="00226FE1"/>
    <w:rsid w:val="002421BB"/>
    <w:rsid w:val="00243A6D"/>
    <w:rsid w:val="00261C4E"/>
    <w:rsid w:val="00284062"/>
    <w:rsid w:val="00290742"/>
    <w:rsid w:val="002A0292"/>
    <w:rsid w:val="002A2030"/>
    <w:rsid w:val="002A2398"/>
    <w:rsid w:val="002A25EC"/>
    <w:rsid w:val="002A4072"/>
    <w:rsid w:val="002B4526"/>
    <w:rsid w:val="002C0018"/>
    <w:rsid w:val="002C7E30"/>
    <w:rsid w:val="002E53C0"/>
    <w:rsid w:val="002F0C14"/>
    <w:rsid w:val="002F1DE3"/>
    <w:rsid w:val="002F4D3B"/>
    <w:rsid w:val="00306225"/>
    <w:rsid w:val="003169E6"/>
    <w:rsid w:val="00320D75"/>
    <w:rsid w:val="00323FEB"/>
    <w:rsid w:val="003439DF"/>
    <w:rsid w:val="00346F38"/>
    <w:rsid w:val="0034727B"/>
    <w:rsid w:val="003703F1"/>
    <w:rsid w:val="00380068"/>
    <w:rsid w:val="003840E0"/>
    <w:rsid w:val="00391A3C"/>
    <w:rsid w:val="00396D85"/>
    <w:rsid w:val="003A13BD"/>
    <w:rsid w:val="003A67B8"/>
    <w:rsid w:val="003B7B0E"/>
    <w:rsid w:val="003C7EB8"/>
    <w:rsid w:val="003F5072"/>
    <w:rsid w:val="003F7A9E"/>
    <w:rsid w:val="00411B82"/>
    <w:rsid w:val="00413D9D"/>
    <w:rsid w:val="00430FA7"/>
    <w:rsid w:val="00431FA4"/>
    <w:rsid w:val="0044245F"/>
    <w:rsid w:val="00444474"/>
    <w:rsid w:val="00460647"/>
    <w:rsid w:val="004717AD"/>
    <w:rsid w:val="00477D68"/>
    <w:rsid w:val="00485495"/>
    <w:rsid w:val="00493F47"/>
    <w:rsid w:val="00495FF0"/>
    <w:rsid w:val="004C2816"/>
    <w:rsid w:val="004D691C"/>
    <w:rsid w:val="004E0E89"/>
    <w:rsid w:val="004F7D1A"/>
    <w:rsid w:val="00521E57"/>
    <w:rsid w:val="00530290"/>
    <w:rsid w:val="0053655E"/>
    <w:rsid w:val="00541916"/>
    <w:rsid w:val="00541CAB"/>
    <w:rsid w:val="00547E33"/>
    <w:rsid w:val="005536B7"/>
    <w:rsid w:val="00553BB0"/>
    <w:rsid w:val="00556320"/>
    <w:rsid w:val="005601CC"/>
    <w:rsid w:val="005701E5"/>
    <w:rsid w:val="00580E3E"/>
    <w:rsid w:val="005852FC"/>
    <w:rsid w:val="00585900"/>
    <w:rsid w:val="00594CA3"/>
    <w:rsid w:val="00597334"/>
    <w:rsid w:val="005A2EE9"/>
    <w:rsid w:val="005A339D"/>
    <w:rsid w:val="005A6219"/>
    <w:rsid w:val="005A7840"/>
    <w:rsid w:val="005B1717"/>
    <w:rsid w:val="005C3D59"/>
    <w:rsid w:val="005C6DA6"/>
    <w:rsid w:val="005D6EFC"/>
    <w:rsid w:val="005E06AE"/>
    <w:rsid w:val="005E3C49"/>
    <w:rsid w:val="005F7341"/>
    <w:rsid w:val="00613304"/>
    <w:rsid w:val="00615B4B"/>
    <w:rsid w:val="0063713C"/>
    <w:rsid w:val="00646672"/>
    <w:rsid w:val="00674CB6"/>
    <w:rsid w:val="00682F6C"/>
    <w:rsid w:val="006832BF"/>
    <w:rsid w:val="00690736"/>
    <w:rsid w:val="006A33F9"/>
    <w:rsid w:val="006A6C76"/>
    <w:rsid w:val="006B3BF2"/>
    <w:rsid w:val="006D6B97"/>
    <w:rsid w:val="006F4637"/>
    <w:rsid w:val="00702AF1"/>
    <w:rsid w:val="00703590"/>
    <w:rsid w:val="00715A25"/>
    <w:rsid w:val="00716912"/>
    <w:rsid w:val="00732473"/>
    <w:rsid w:val="00750EFA"/>
    <w:rsid w:val="0076581C"/>
    <w:rsid w:val="007763A9"/>
    <w:rsid w:val="00777A08"/>
    <w:rsid w:val="00777C25"/>
    <w:rsid w:val="00797595"/>
    <w:rsid w:val="007C3395"/>
    <w:rsid w:val="007C6FD6"/>
    <w:rsid w:val="007E2D71"/>
    <w:rsid w:val="00805BF1"/>
    <w:rsid w:val="008121EC"/>
    <w:rsid w:val="00813776"/>
    <w:rsid w:val="00820DED"/>
    <w:rsid w:val="00832F35"/>
    <w:rsid w:val="00834B60"/>
    <w:rsid w:val="00856A18"/>
    <w:rsid w:val="00857833"/>
    <w:rsid w:val="00864204"/>
    <w:rsid w:val="00875A29"/>
    <w:rsid w:val="00876918"/>
    <w:rsid w:val="00880EFD"/>
    <w:rsid w:val="0088539C"/>
    <w:rsid w:val="00887175"/>
    <w:rsid w:val="008C3687"/>
    <w:rsid w:val="008D5AF5"/>
    <w:rsid w:val="008E424C"/>
    <w:rsid w:val="008E4634"/>
    <w:rsid w:val="008E4B1D"/>
    <w:rsid w:val="008E52B9"/>
    <w:rsid w:val="008E6E84"/>
    <w:rsid w:val="009047D4"/>
    <w:rsid w:val="00922D19"/>
    <w:rsid w:val="009427E4"/>
    <w:rsid w:val="00944177"/>
    <w:rsid w:val="009637D5"/>
    <w:rsid w:val="00977C80"/>
    <w:rsid w:val="00992A53"/>
    <w:rsid w:val="00997801"/>
    <w:rsid w:val="009B49CF"/>
    <w:rsid w:val="009B5EC4"/>
    <w:rsid w:val="009C217E"/>
    <w:rsid w:val="009D6834"/>
    <w:rsid w:val="009F035C"/>
    <w:rsid w:val="009F5842"/>
    <w:rsid w:val="00A002B7"/>
    <w:rsid w:val="00A04F9A"/>
    <w:rsid w:val="00A2532F"/>
    <w:rsid w:val="00A40A1D"/>
    <w:rsid w:val="00A50782"/>
    <w:rsid w:val="00A5144C"/>
    <w:rsid w:val="00A77302"/>
    <w:rsid w:val="00A81452"/>
    <w:rsid w:val="00A84CBF"/>
    <w:rsid w:val="00A87D23"/>
    <w:rsid w:val="00AA78D3"/>
    <w:rsid w:val="00AD21AC"/>
    <w:rsid w:val="00AD56A6"/>
    <w:rsid w:val="00AD5845"/>
    <w:rsid w:val="00AE40A5"/>
    <w:rsid w:val="00AF3147"/>
    <w:rsid w:val="00AF5C4B"/>
    <w:rsid w:val="00B14BE1"/>
    <w:rsid w:val="00B324CB"/>
    <w:rsid w:val="00B34C02"/>
    <w:rsid w:val="00B34EE0"/>
    <w:rsid w:val="00B40744"/>
    <w:rsid w:val="00B6265E"/>
    <w:rsid w:val="00B717B7"/>
    <w:rsid w:val="00B77740"/>
    <w:rsid w:val="00B9248B"/>
    <w:rsid w:val="00BD6A38"/>
    <w:rsid w:val="00BF6039"/>
    <w:rsid w:val="00C075C1"/>
    <w:rsid w:val="00C1130F"/>
    <w:rsid w:val="00C11F9D"/>
    <w:rsid w:val="00C161BD"/>
    <w:rsid w:val="00C261E9"/>
    <w:rsid w:val="00C336DE"/>
    <w:rsid w:val="00C437D4"/>
    <w:rsid w:val="00C57AA6"/>
    <w:rsid w:val="00C60E28"/>
    <w:rsid w:val="00C64698"/>
    <w:rsid w:val="00C64ECF"/>
    <w:rsid w:val="00C67A88"/>
    <w:rsid w:val="00C7010D"/>
    <w:rsid w:val="00C75878"/>
    <w:rsid w:val="00C963DF"/>
    <w:rsid w:val="00C96E1B"/>
    <w:rsid w:val="00CA08E5"/>
    <w:rsid w:val="00CA20C9"/>
    <w:rsid w:val="00CA56AA"/>
    <w:rsid w:val="00CB0DBB"/>
    <w:rsid w:val="00CB2409"/>
    <w:rsid w:val="00CB6966"/>
    <w:rsid w:val="00CC17BB"/>
    <w:rsid w:val="00CE04E9"/>
    <w:rsid w:val="00CE13D5"/>
    <w:rsid w:val="00CF7494"/>
    <w:rsid w:val="00D42226"/>
    <w:rsid w:val="00D70BDF"/>
    <w:rsid w:val="00D71B3F"/>
    <w:rsid w:val="00D72A9A"/>
    <w:rsid w:val="00D80C69"/>
    <w:rsid w:val="00D93A32"/>
    <w:rsid w:val="00DA7619"/>
    <w:rsid w:val="00DB1BEE"/>
    <w:rsid w:val="00DB4D2B"/>
    <w:rsid w:val="00DB4E3E"/>
    <w:rsid w:val="00DB52D8"/>
    <w:rsid w:val="00DB58BD"/>
    <w:rsid w:val="00DC2FDA"/>
    <w:rsid w:val="00DD018F"/>
    <w:rsid w:val="00DE3D0F"/>
    <w:rsid w:val="00DE728A"/>
    <w:rsid w:val="00DF02BF"/>
    <w:rsid w:val="00DF2D39"/>
    <w:rsid w:val="00E00499"/>
    <w:rsid w:val="00E203C1"/>
    <w:rsid w:val="00E269F0"/>
    <w:rsid w:val="00E3308D"/>
    <w:rsid w:val="00E42D5C"/>
    <w:rsid w:val="00E43927"/>
    <w:rsid w:val="00E54231"/>
    <w:rsid w:val="00E550CA"/>
    <w:rsid w:val="00E55904"/>
    <w:rsid w:val="00E72CA8"/>
    <w:rsid w:val="00E82A02"/>
    <w:rsid w:val="00E82E7F"/>
    <w:rsid w:val="00EA02F6"/>
    <w:rsid w:val="00EC1BEC"/>
    <w:rsid w:val="00EC6BCA"/>
    <w:rsid w:val="00ED0BD4"/>
    <w:rsid w:val="00ED0DA1"/>
    <w:rsid w:val="00ED7048"/>
    <w:rsid w:val="00EE6A72"/>
    <w:rsid w:val="00F067F7"/>
    <w:rsid w:val="00F17777"/>
    <w:rsid w:val="00F31B27"/>
    <w:rsid w:val="00F33069"/>
    <w:rsid w:val="00F34D8E"/>
    <w:rsid w:val="00F36F6B"/>
    <w:rsid w:val="00F6015F"/>
    <w:rsid w:val="00F717E0"/>
    <w:rsid w:val="00FA1D6B"/>
    <w:rsid w:val="00FA5163"/>
    <w:rsid w:val="00FB3DB2"/>
    <w:rsid w:val="00FC3D56"/>
    <w:rsid w:val="00FD4A65"/>
    <w:rsid w:val="00FE217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57836A"/>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txt">
    <w:name w:val="txt"/>
    <w:basedOn w:val="Standard"/>
    <w:rsid w:val="00290742"/>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90742"/>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290742"/>
    <w:pPr>
      <w:numPr>
        <w:numId w:val="4"/>
      </w:numPr>
      <w:spacing w:after="0" w:line="360" w:lineRule="auto"/>
      <w:ind w:left="357" w:hanging="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57879169">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60EE219-7403-4E9F-B0FB-D4DB264F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6227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297</cp:revision>
  <cp:lastPrinted>2018-06-05T09:55:00Z</cp:lastPrinted>
  <dcterms:created xsi:type="dcterms:W3CDTF">2018-03-15T15:46:00Z</dcterms:created>
  <dcterms:modified xsi:type="dcterms:W3CDTF">2019-02-19T14:45:00Z</dcterms:modified>
</cp:coreProperties>
</file>