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Default="00357F08" w:rsidP="00357F08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OLE_LINK1"/>
      <w:bookmarkStart w:id="1" w:name="OLE_LINK2"/>
      <w:r w:rsidRPr="00DD3D5A">
        <w:rPr>
          <w:rFonts w:ascii="Arial" w:hAnsi="Arial" w:cs="Arial"/>
          <w:b/>
          <w:sz w:val="28"/>
          <w:szCs w:val="28"/>
          <w:u w:val="single"/>
        </w:rPr>
        <w:t xml:space="preserve">Checkliste </w:t>
      </w:r>
      <w:r w:rsidR="008F6B6B">
        <w:rPr>
          <w:rFonts w:ascii="Arial" w:hAnsi="Arial" w:cs="Arial"/>
          <w:b/>
          <w:sz w:val="28"/>
          <w:szCs w:val="28"/>
          <w:u w:val="single"/>
        </w:rPr>
        <w:t>Kundenb</w:t>
      </w:r>
      <w:r w:rsidR="00ED164D">
        <w:rPr>
          <w:rFonts w:ascii="Arial" w:hAnsi="Arial" w:cs="Arial"/>
          <w:b/>
          <w:sz w:val="28"/>
          <w:szCs w:val="28"/>
          <w:u w:val="single"/>
        </w:rPr>
        <w:t>e</w:t>
      </w:r>
      <w:r w:rsidR="00B804FE">
        <w:rPr>
          <w:rFonts w:ascii="Arial" w:hAnsi="Arial" w:cs="Arial"/>
          <w:b/>
          <w:sz w:val="28"/>
          <w:szCs w:val="28"/>
          <w:u w:val="single"/>
        </w:rPr>
        <w:t>sprechung mit</w:t>
      </w:r>
      <w:r>
        <w:rPr>
          <w:rFonts w:ascii="Arial" w:hAnsi="Arial" w:cs="Arial"/>
          <w:b/>
          <w:sz w:val="28"/>
          <w:szCs w:val="28"/>
          <w:u w:val="single"/>
        </w:rPr>
        <w:t>:__</w:t>
      </w:r>
      <w:r w:rsidR="00CB66FF">
        <w:rPr>
          <w:rFonts w:ascii="Arial" w:hAnsi="Arial" w:cs="Arial"/>
          <w:b/>
          <w:sz w:val="28"/>
          <w:szCs w:val="28"/>
          <w:u w:val="single"/>
        </w:rPr>
        <w:t>_</w:t>
      </w:r>
      <w:r w:rsidR="008F6B6B">
        <w:rPr>
          <w:rFonts w:ascii="Arial" w:hAnsi="Arial" w:cs="Arial"/>
          <w:b/>
          <w:sz w:val="28"/>
          <w:szCs w:val="28"/>
          <w:u w:val="single"/>
        </w:rPr>
        <w:t>_______</w:t>
      </w:r>
      <w:r w:rsidR="00CB66FF">
        <w:rPr>
          <w:rFonts w:ascii="Arial" w:hAnsi="Arial" w:cs="Arial"/>
          <w:b/>
          <w:sz w:val="28"/>
          <w:szCs w:val="28"/>
          <w:u w:val="single"/>
        </w:rPr>
        <w:t>__</w:t>
      </w:r>
      <w:r>
        <w:rPr>
          <w:rFonts w:ascii="Arial" w:hAnsi="Arial" w:cs="Arial"/>
          <w:b/>
          <w:sz w:val="28"/>
          <w:szCs w:val="28"/>
          <w:u w:val="single"/>
        </w:rPr>
        <w:t>_</w:t>
      </w:r>
      <w:r w:rsidR="00ED164D">
        <w:rPr>
          <w:rFonts w:ascii="Arial" w:hAnsi="Arial" w:cs="Arial"/>
          <w:b/>
          <w:sz w:val="28"/>
          <w:szCs w:val="28"/>
          <w:u w:val="single"/>
        </w:rPr>
        <w:t>_______</w:t>
      </w:r>
      <w:r>
        <w:rPr>
          <w:rFonts w:ascii="Arial" w:hAnsi="Arial" w:cs="Arial"/>
          <w:b/>
          <w:sz w:val="28"/>
          <w:szCs w:val="28"/>
          <w:u w:val="single"/>
        </w:rPr>
        <w:t>__________</w:t>
      </w:r>
    </w:p>
    <w:p w:rsidR="00357F08" w:rsidRPr="00DD3D5A" w:rsidRDefault="00357F08" w:rsidP="00357F0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Datum:___</w:t>
      </w:r>
      <w:r w:rsidR="001A1A0E">
        <w:rPr>
          <w:rFonts w:ascii="Arial" w:hAnsi="Arial" w:cs="Arial"/>
          <w:b/>
          <w:sz w:val="28"/>
          <w:szCs w:val="28"/>
          <w:u w:val="single"/>
        </w:rPr>
        <w:t>_____________</w:t>
      </w:r>
      <w:r>
        <w:rPr>
          <w:rFonts w:ascii="Arial" w:hAnsi="Arial" w:cs="Arial"/>
          <w:b/>
          <w:sz w:val="28"/>
          <w:szCs w:val="28"/>
          <w:u w:val="single"/>
        </w:rPr>
        <w:t>___________________</w:t>
      </w:r>
      <w:r w:rsidR="008F6B6B">
        <w:rPr>
          <w:rFonts w:ascii="Arial" w:hAnsi="Arial" w:cs="Arial"/>
          <w:b/>
          <w:sz w:val="28"/>
          <w:szCs w:val="28"/>
          <w:u w:val="single"/>
        </w:rPr>
        <w:t>_____</w:t>
      </w:r>
      <w:r>
        <w:rPr>
          <w:rFonts w:ascii="Arial" w:hAnsi="Arial" w:cs="Arial"/>
          <w:b/>
          <w:sz w:val="28"/>
          <w:szCs w:val="28"/>
          <w:u w:val="single"/>
        </w:rPr>
        <w:t>_______________</w:t>
      </w:r>
    </w:p>
    <w:bookmarkEnd w:id="0"/>
    <w:bookmarkEnd w:id="1"/>
    <w:p w:rsidR="001A1A0E" w:rsidRDefault="001A1A0E" w:rsidP="00357F08">
      <w:pPr>
        <w:rPr>
          <w:rFonts w:ascii="Arial" w:hAnsi="Arial" w:cs="Arial"/>
          <w:sz w:val="28"/>
          <w:szCs w:val="28"/>
        </w:rPr>
      </w:pPr>
    </w:p>
    <w:p w:rsidR="00357F08" w:rsidRDefault="00357F08" w:rsidP="00357F08">
      <w:pPr>
        <w:rPr>
          <w:rFonts w:ascii="Arial" w:hAnsi="Arial" w:cs="Arial"/>
          <w:sz w:val="28"/>
          <w:szCs w:val="28"/>
        </w:rPr>
      </w:pP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ab/>
      </w:r>
      <w:bookmarkStart w:id="2" w:name="OLE_LINK5"/>
      <w:bookmarkStart w:id="3" w:name="OLE_LINK6"/>
      <w:r w:rsidR="009C1451">
        <w:rPr>
          <w:rFonts w:ascii="Arial" w:hAnsi="Arial" w:cs="Arial"/>
          <w:sz w:val="28"/>
          <w:szCs w:val="28"/>
        </w:rPr>
        <w:tab/>
      </w:r>
      <w:r w:rsidR="001A1A0E">
        <w:rPr>
          <w:rFonts w:ascii="Arial" w:hAnsi="Arial" w:cs="Arial"/>
          <w:sz w:val="28"/>
          <w:szCs w:val="28"/>
        </w:rPr>
        <w:t>E</w:t>
      </w:r>
      <w:r w:rsidRPr="00DD3D5A">
        <w:rPr>
          <w:rFonts w:ascii="Arial" w:hAnsi="Arial" w:cs="Arial"/>
          <w:sz w:val="28"/>
          <w:szCs w:val="28"/>
        </w:rPr>
        <w:t>rledigt</w:t>
      </w:r>
      <w:bookmarkEnd w:id="2"/>
      <w:bookmarkEnd w:id="3"/>
    </w:p>
    <w:p w:rsidR="00357F08" w:rsidRPr="00D05E58" w:rsidRDefault="00357F08" w:rsidP="00357F0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To-Do-Liste für </w:t>
      </w:r>
      <w:r w:rsidR="00C356EB">
        <w:rPr>
          <w:rFonts w:ascii="Arial" w:hAnsi="Arial" w:cs="Arial"/>
          <w:b/>
          <w:sz w:val="28"/>
          <w:szCs w:val="28"/>
          <w:u w:val="single"/>
        </w:rPr>
        <w:t>Sachbearbeiter/in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A1A0E">
        <w:rPr>
          <w:rFonts w:ascii="Arial" w:hAnsi="Arial" w:cs="Arial"/>
          <w:b/>
          <w:sz w:val="28"/>
          <w:szCs w:val="28"/>
          <w:u w:val="single"/>
        </w:rPr>
        <w:t>vor dem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A1A0E">
        <w:rPr>
          <w:rFonts w:ascii="Arial" w:hAnsi="Arial" w:cs="Arial"/>
          <w:b/>
          <w:sz w:val="28"/>
          <w:szCs w:val="28"/>
          <w:u w:val="single"/>
        </w:rPr>
        <w:t>G</w:t>
      </w:r>
      <w:r>
        <w:rPr>
          <w:rFonts w:ascii="Arial" w:hAnsi="Arial" w:cs="Arial"/>
          <w:b/>
          <w:sz w:val="28"/>
          <w:szCs w:val="28"/>
          <w:u w:val="single"/>
        </w:rPr>
        <w:t>espräch</w:t>
      </w:r>
      <w:r w:rsidRPr="00D05E58">
        <w:rPr>
          <w:rFonts w:ascii="Arial" w:hAnsi="Arial" w:cs="Arial"/>
          <w:b/>
          <w:sz w:val="28"/>
          <w:szCs w:val="28"/>
          <w:u w:val="single"/>
        </w:rPr>
        <w:t>:</w:t>
      </w:r>
    </w:p>
    <w:p w:rsidR="00357F08" w:rsidRDefault="00357F08" w:rsidP="00357F08">
      <w:pPr>
        <w:rPr>
          <w:rFonts w:ascii="Arial" w:hAnsi="Arial" w:cs="Arial"/>
          <w:sz w:val="28"/>
          <w:szCs w:val="28"/>
        </w:rPr>
      </w:pPr>
    </w:p>
    <w:p w:rsidR="00E72E88" w:rsidRDefault="00E72E88" w:rsidP="00E72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01. 2x Controllingreport Bilanzjahr mit Vorjahr drucken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E72E88" w:rsidRDefault="00E72E88" w:rsidP="00E72E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 2x Controllingreport aktuelles Jahr mit Vorjahr drucken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357F08" w:rsidRDefault="00E72E88" w:rsidP="00357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</w:t>
      </w:r>
      <w:r w:rsidR="00357F08">
        <w:rPr>
          <w:rFonts w:ascii="Arial" w:hAnsi="Arial" w:cs="Arial"/>
          <w:sz w:val="28"/>
          <w:szCs w:val="28"/>
        </w:rPr>
        <w:t xml:space="preserve">. </w:t>
      </w:r>
      <w:r w:rsidR="00FA5A88">
        <w:rPr>
          <w:rFonts w:ascii="Arial" w:hAnsi="Arial" w:cs="Arial"/>
          <w:sz w:val="28"/>
          <w:szCs w:val="28"/>
        </w:rPr>
        <w:t>2x den v</w:t>
      </w:r>
      <w:r w:rsidR="00BB54B9">
        <w:rPr>
          <w:rFonts w:ascii="Arial" w:hAnsi="Arial" w:cs="Arial"/>
          <w:sz w:val="28"/>
          <w:szCs w:val="28"/>
        </w:rPr>
        <w:t xml:space="preserve">orl. </w:t>
      </w:r>
      <w:r w:rsidR="00FA5A88">
        <w:rPr>
          <w:rFonts w:ascii="Arial" w:hAnsi="Arial" w:cs="Arial"/>
          <w:sz w:val="28"/>
          <w:szCs w:val="28"/>
        </w:rPr>
        <w:t>A</w:t>
      </w:r>
      <w:r w:rsidR="001A1A0E">
        <w:rPr>
          <w:rFonts w:ascii="Arial" w:hAnsi="Arial" w:cs="Arial"/>
          <w:sz w:val="28"/>
          <w:szCs w:val="28"/>
        </w:rPr>
        <w:t xml:space="preserve">bschluss </w:t>
      </w:r>
      <w:r w:rsidR="00BB54B9">
        <w:rPr>
          <w:rFonts w:ascii="Arial" w:hAnsi="Arial" w:cs="Arial"/>
          <w:sz w:val="28"/>
          <w:szCs w:val="28"/>
        </w:rPr>
        <w:t xml:space="preserve">aus Bilanzberichtprogramm </w:t>
      </w:r>
      <w:r w:rsidR="001A1A0E">
        <w:rPr>
          <w:rFonts w:ascii="Arial" w:hAnsi="Arial" w:cs="Arial"/>
          <w:sz w:val="28"/>
          <w:szCs w:val="28"/>
        </w:rPr>
        <w:t xml:space="preserve">drucken </w:t>
      </w:r>
      <w:r w:rsidR="00BB54B9">
        <w:rPr>
          <w:rFonts w:ascii="Arial" w:hAnsi="Arial" w:cs="Arial"/>
          <w:sz w:val="28"/>
          <w:szCs w:val="28"/>
        </w:rPr>
        <w:tab/>
      </w:r>
      <w:r w:rsidR="00357F08" w:rsidRPr="00DD3D5A">
        <w:rPr>
          <w:rFonts w:ascii="Arial" w:hAnsi="Arial" w:cs="Arial"/>
          <w:sz w:val="28"/>
          <w:szCs w:val="28"/>
        </w:rPr>
        <w:t>□</w:t>
      </w:r>
    </w:p>
    <w:p w:rsidR="00E72E88" w:rsidRDefault="00E72E88" w:rsidP="00357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04. 1x die Steuerbilanz aus Rewe drucken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587DDC" w:rsidRDefault="00587DDC" w:rsidP="00357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E72E8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="00FA5A88">
        <w:rPr>
          <w:rFonts w:ascii="Arial" w:hAnsi="Arial" w:cs="Arial"/>
          <w:sz w:val="28"/>
          <w:szCs w:val="28"/>
        </w:rPr>
        <w:t xml:space="preserve">1x </w:t>
      </w:r>
      <w:r>
        <w:rPr>
          <w:rFonts w:ascii="Arial" w:hAnsi="Arial" w:cs="Arial"/>
          <w:sz w:val="28"/>
          <w:szCs w:val="28"/>
        </w:rPr>
        <w:t xml:space="preserve">Steuerkurzberechnungen </w:t>
      </w:r>
      <w:r w:rsidR="00F47405">
        <w:rPr>
          <w:rFonts w:ascii="Arial" w:hAnsi="Arial" w:cs="Arial"/>
          <w:sz w:val="28"/>
          <w:szCs w:val="28"/>
        </w:rPr>
        <w:t xml:space="preserve">ESt + </w:t>
      </w:r>
      <w:r>
        <w:rPr>
          <w:rFonts w:ascii="Arial" w:hAnsi="Arial" w:cs="Arial"/>
          <w:sz w:val="28"/>
          <w:szCs w:val="28"/>
        </w:rPr>
        <w:t>KSt + GewSt + USt drucken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3C0494" w:rsidRDefault="00E72E88" w:rsidP="00357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</w:t>
      </w:r>
      <w:r w:rsidR="003C0494">
        <w:rPr>
          <w:rFonts w:ascii="Arial" w:hAnsi="Arial" w:cs="Arial"/>
          <w:sz w:val="28"/>
          <w:szCs w:val="28"/>
        </w:rPr>
        <w:t>. Steuergesamtergebnis</w:t>
      </w:r>
      <w:r w:rsidR="00BB54B9">
        <w:rPr>
          <w:rFonts w:ascii="Arial" w:hAnsi="Arial" w:cs="Arial"/>
          <w:sz w:val="28"/>
          <w:szCs w:val="28"/>
        </w:rPr>
        <w:t xml:space="preserve"> auf Kurzberechnung</w:t>
      </w:r>
      <w:r w:rsidR="003C0494">
        <w:rPr>
          <w:rFonts w:ascii="Arial" w:hAnsi="Arial" w:cs="Arial"/>
          <w:sz w:val="28"/>
          <w:szCs w:val="28"/>
        </w:rPr>
        <w:t xml:space="preserve"> zusammenaddieren</w:t>
      </w:r>
      <w:r w:rsidR="00BB54B9">
        <w:rPr>
          <w:rFonts w:ascii="Arial" w:hAnsi="Arial" w:cs="Arial"/>
          <w:sz w:val="28"/>
          <w:szCs w:val="28"/>
        </w:rPr>
        <w:tab/>
      </w:r>
      <w:r w:rsidR="003C0494" w:rsidRPr="00DD3D5A">
        <w:rPr>
          <w:rFonts w:ascii="Arial" w:hAnsi="Arial" w:cs="Arial"/>
          <w:sz w:val="28"/>
          <w:szCs w:val="28"/>
        </w:rPr>
        <w:t>□</w:t>
      </w:r>
    </w:p>
    <w:p w:rsidR="00EB3F6C" w:rsidRDefault="00E72E88" w:rsidP="001A1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</w:t>
      </w:r>
      <w:r w:rsidR="00B24DAE">
        <w:rPr>
          <w:rFonts w:ascii="Arial" w:hAnsi="Arial" w:cs="Arial"/>
          <w:sz w:val="28"/>
          <w:szCs w:val="28"/>
        </w:rPr>
        <w:t xml:space="preserve">. </w:t>
      </w:r>
      <w:r w:rsidR="00EB3F6C">
        <w:rPr>
          <w:rFonts w:ascii="Arial" w:hAnsi="Arial" w:cs="Arial"/>
          <w:sz w:val="28"/>
          <w:szCs w:val="28"/>
        </w:rPr>
        <w:t>Diese Checkliste und alle oben genannten Auswertungen</w:t>
      </w:r>
    </w:p>
    <w:p w:rsidR="00B24DAE" w:rsidRDefault="00EB3F6C" w:rsidP="00BB54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47034">
        <w:rPr>
          <w:rFonts w:ascii="Arial" w:hAnsi="Arial" w:cs="Arial"/>
          <w:sz w:val="28"/>
          <w:szCs w:val="28"/>
        </w:rPr>
        <w:t xml:space="preserve"> in </w:t>
      </w:r>
      <w:r w:rsidR="00B24DAE">
        <w:rPr>
          <w:rFonts w:ascii="Arial" w:hAnsi="Arial" w:cs="Arial"/>
          <w:sz w:val="28"/>
          <w:szCs w:val="28"/>
        </w:rPr>
        <w:t>rote</w:t>
      </w:r>
      <w:r w:rsidR="00A47034">
        <w:rPr>
          <w:rFonts w:ascii="Arial" w:hAnsi="Arial" w:cs="Arial"/>
          <w:sz w:val="28"/>
          <w:szCs w:val="28"/>
        </w:rPr>
        <w:t>n</w:t>
      </w:r>
      <w:r w:rsidR="00B24DAE">
        <w:rPr>
          <w:rFonts w:ascii="Arial" w:hAnsi="Arial" w:cs="Arial"/>
          <w:sz w:val="28"/>
          <w:szCs w:val="28"/>
        </w:rPr>
        <w:t xml:space="preserve"> Belegordner </w:t>
      </w:r>
      <w:r w:rsidR="00BB54B9">
        <w:rPr>
          <w:rFonts w:ascii="Arial" w:hAnsi="Arial" w:cs="Arial"/>
          <w:sz w:val="28"/>
          <w:szCs w:val="28"/>
        </w:rPr>
        <w:t>ganz oben drauf</w:t>
      </w:r>
      <w:r w:rsidR="00A47034">
        <w:rPr>
          <w:rFonts w:ascii="Arial" w:hAnsi="Arial" w:cs="Arial"/>
          <w:sz w:val="28"/>
          <w:szCs w:val="28"/>
        </w:rPr>
        <w:t xml:space="preserve">heften und Lu </w:t>
      </w:r>
      <w:r w:rsidR="00B24DAE">
        <w:rPr>
          <w:rFonts w:ascii="Arial" w:hAnsi="Arial" w:cs="Arial"/>
          <w:sz w:val="28"/>
          <w:szCs w:val="28"/>
        </w:rPr>
        <w:t>bereitlegen</w:t>
      </w:r>
      <w:r w:rsidR="00B24DAE">
        <w:rPr>
          <w:rFonts w:ascii="Arial" w:hAnsi="Arial" w:cs="Arial"/>
          <w:sz w:val="28"/>
          <w:szCs w:val="28"/>
        </w:rPr>
        <w:tab/>
      </w:r>
      <w:r w:rsidR="00B24DAE" w:rsidRPr="00DD3D5A">
        <w:rPr>
          <w:rFonts w:ascii="Arial" w:hAnsi="Arial" w:cs="Arial"/>
          <w:sz w:val="28"/>
          <w:szCs w:val="28"/>
        </w:rPr>
        <w:t>□</w:t>
      </w:r>
    </w:p>
    <w:p w:rsidR="00C356EB" w:rsidRDefault="00C356EB" w:rsidP="00357F08">
      <w:pPr>
        <w:rPr>
          <w:rFonts w:ascii="Arial" w:hAnsi="Arial" w:cs="Arial"/>
          <w:sz w:val="28"/>
          <w:szCs w:val="28"/>
        </w:rPr>
      </w:pPr>
    </w:p>
    <w:p w:rsidR="00917722" w:rsidRPr="00D05E58" w:rsidRDefault="00917722" w:rsidP="0091772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To-Do-Liste für </w:t>
      </w:r>
      <w:r w:rsidR="00E35AB3">
        <w:rPr>
          <w:rFonts w:ascii="Arial" w:hAnsi="Arial" w:cs="Arial"/>
          <w:b/>
          <w:sz w:val="28"/>
          <w:szCs w:val="28"/>
          <w:u w:val="single"/>
        </w:rPr>
        <w:t>Kanzleileitung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A1A0E">
        <w:rPr>
          <w:rFonts w:ascii="Arial" w:hAnsi="Arial" w:cs="Arial"/>
          <w:b/>
          <w:sz w:val="28"/>
          <w:szCs w:val="28"/>
          <w:u w:val="single"/>
        </w:rPr>
        <w:t>beim Gespräch</w:t>
      </w:r>
      <w:r w:rsidRPr="00D05E58">
        <w:rPr>
          <w:rFonts w:ascii="Arial" w:hAnsi="Arial" w:cs="Arial"/>
          <w:b/>
          <w:sz w:val="28"/>
          <w:szCs w:val="28"/>
          <w:u w:val="single"/>
        </w:rPr>
        <w:t>:</w:t>
      </w:r>
    </w:p>
    <w:p w:rsidR="00917722" w:rsidRDefault="00917722" w:rsidP="00357F08">
      <w:pPr>
        <w:rPr>
          <w:rFonts w:ascii="Arial" w:hAnsi="Arial" w:cs="Arial"/>
          <w:sz w:val="28"/>
          <w:szCs w:val="28"/>
        </w:rPr>
      </w:pPr>
    </w:p>
    <w:p w:rsidR="002E71EB" w:rsidRDefault="001A1A0E" w:rsidP="001A1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01. </w:t>
      </w:r>
      <w:r w:rsidR="00A64407">
        <w:rPr>
          <w:rFonts w:ascii="Arial" w:hAnsi="Arial" w:cs="Arial"/>
          <w:sz w:val="28"/>
          <w:szCs w:val="28"/>
        </w:rPr>
        <w:t>Controllingreports</w:t>
      </w:r>
      <w:r w:rsidR="002E71E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24DA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C356EB" w:rsidRDefault="003C0494" w:rsidP="001A1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1A1A0E">
      <w:pPr>
        <w:rPr>
          <w:rFonts w:ascii="Arial" w:hAnsi="Arial" w:cs="Arial"/>
          <w:sz w:val="28"/>
          <w:szCs w:val="28"/>
        </w:rPr>
      </w:pPr>
    </w:p>
    <w:p w:rsidR="00B24DAE" w:rsidRDefault="00B24DAE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02. </w:t>
      </w:r>
      <w:r w:rsidR="00A64407">
        <w:rPr>
          <w:rFonts w:ascii="Arial" w:hAnsi="Arial" w:cs="Arial"/>
          <w:sz w:val="28"/>
          <w:szCs w:val="28"/>
        </w:rPr>
        <w:t>Jahresabschluss</w:t>
      </w:r>
      <w:r w:rsidR="002E71E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64407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7752A" w:rsidRDefault="00B7752A" w:rsidP="00B24DAE">
      <w:pPr>
        <w:rPr>
          <w:rFonts w:ascii="Arial" w:hAnsi="Arial" w:cs="Arial"/>
          <w:sz w:val="28"/>
          <w:szCs w:val="28"/>
        </w:rPr>
      </w:pPr>
    </w:p>
    <w:p w:rsidR="00B24DAE" w:rsidRDefault="00B24DAE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03. Steuerergebnis</w:t>
      </w:r>
      <w:r w:rsidR="006B1335">
        <w:rPr>
          <w:rFonts w:ascii="Arial" w:hAnsi="Arial" w:cs="Arial"/>
          <w:sz w:val="28"/>
          <w:szCs w:val="28"/>
        </w:rPr>
        <w:t>se</w:t>
      </w:r>
      <w:r w:rsidR="009D086B">
        <w:rPr>
          <w:rFonts w:ascii="Arial" w:hAnsi="Arial" w:cs="Arial"/>
          <w:sz w:val="28"/>
          <w:szCs w:val="28"/>
        </w:rPr>
        <w:t>:</w:t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2E71EB" w:rsidRDefault="002E71EB" w:rsidP="002E71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Höhe, Fälligkeit</w:t>
      </w:r>
      <w:r w:rsidR="0026733E">
        <w:rPr>
          <w:rFonts w:ascii="Arial" w:hAnsi="Arial" w:cs="Arial"/>
          <w:sz w:val="28"/>
          <w:szCs w:val="28"/>
        </w:rPr>
        <w:t xml:space="preserve">, </w:t>
      </w:r>
      <w:r w:rsidR="00304FB2">
        <w:rPr>
          <w:rFonts w:ascii="Arial" w:hAnsi="Arial" w:cs="Arial"/>
          <w:sz w:val="28"/>
          <w:szCs w:val="28"/>
        </w:rPr>
        <w:t>Anpassung</w:t>
      </w:r>
      <w:r w:rsidR="0026733E">
        <w:rPr>
          <w:rFonts w:ascii="Arial" w:hAnsi="Arial" w:cs="Arial"/>
          <w:sz w:val="28"/>
          <w:szCs w:val="28"/>
        </w:rPr>
        <w:t xml:space="preserve"> der Steuervorauszahlungen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C356EB">
      <w:pPr>
        <w:rPr>
          <w:rFonts w:ascii="Arial" w:hAnsi="Arial" w:cs="Arial"/>
          <w:sz w:val="28"/>
          <w:szCs w:val="28"/>
        </w:rPr>
      </w:pPr>
    </w:p>
    <w:p w:rsidR="00B24DAE" w:rsidRDefault="00B24DAE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04. Gestaltungsmaßnahmen</w:t>
      </w:r>
      <w:r w:rsidR="002E71E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2E71EB" w:rsidRPr="00DD3D5A">
        <w:rPr>
          <w:rFonts w:ascii="Arial" w:hAnsi="Arial" w:cs="Arial"/>
          <w:sz w:val="28"/>
          <w:szCs w:val="28"/>
        </w:rPr>
        <w:t>□</w:t>
      </w:r>
    </w:p>
    <w:p w:rsidR="00071D3C" w:rsidRDefault="00B24DAE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IAB, Sonder-AfA, </w:t>
      </w:r>
      <w:r w:rsidR="002E71EB">
        <w:rPr>
          <w:rFonts w:ascii="Arial" w:hAnsi="Arial" w:cs="Arial"/>
          <w:sz w:val="28"/>
          <w:szCs w:val="28"/>
        </w:rPr>
        <w:t>Forderungs-AfA, Inventur, teilfertige</w:t>
      </w:r>
    </w:p>
    <w:p w:rsidR="00B24DAE" w:rsidRDefault="002E71EB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Leistungen, </w:t>
      </w:r>
      <w:r w:rsidR="00F50128">
        <w:rPr>
          <w:rFonts w:ascii="Arial" w:hAnsi="Arial" w:cs="Arial"/>
          <w:sz w:val="28"/>
          <w:szCs w:val="28"/>
        </w:rPr>
        <w:t>Verlustvor-/rücktrag</w:t>
      </w:r>
      <w:r w:rsidR="002775B3">
        <w:rPr>
          <w:rFonts w:ascii="Arial" w:hAnsi="Arial" w:cs="Arial"/>
          <w:sz w:val="28"/>
          <w:szCs w:val="28"/>
        </w:rPr>
        <w:t>, Umfinanzierung, Maßnahmen</w:t>
      </w:r>
    </w:p>
    <w:p w:rsidR="002775B3" w:rsidRDefault="00304FB2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2775B3">
        <w:rPr>
          <w:rFonts w:ascii="Arial" w:hAnsi="Arial" w:cs="Arial"/>
          <w:sz w:val="28"/>
          <w:szCs w:val="28"/>
        </w:rPr>
        <w:t>ur Kostensenkung und Umsatzerhöhung</w:t>
      </w:r>
      <w:r w:rsidR="0066280D">
        <w:rPr>
          <w:rFonts w:ascii="Arial" w:hAnsi="Arial" w:cs="Arial"/>
          <w:sz w:val="28"/>
          <w:szCs w:val="28"/>
        </w:rPr>
        <w:t>, Leasingsonderzahlung</w:t>
      </w:r>
      <w:r>
        <w:rPr>
          <w:rFonts w:ascii="Arial" w:hAnsi="Arial" w:cs="Arial"/>
          <w:sz w:val="28"/>
          <w:szCs w:val="28"/>
        </w:rPr>
        <w:t>,</w:t>
      </w:r>
    </w:p>
    <w:p w:rsidR="00865888" w:rsidRDefault="00304FB2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Rückstellungen</w:t>
      </w:r>
      <w:r w:rsidR="00865888">
        <w:rPr>
          <w:rFonts w:ascii="Arial" w:hAnsi="Arial" w:cs="Arial"/>
          <w:sz w:val="28"/>
          <w:szCs w:val="28"/>
        </w:rPr>
        <w:t>, private Est früher zu uns bringen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B24DAE">
      <w:pPr>
        <w:rPr>
          <w:rFonts w:ascii="Arial" w:hAnsi="Arial" w:cs="Arial"/>
          <w:sz w:val="28"/>
          <w:szCs w:val="28"/>
        </w:rPr>
      </w:pPr>
    </w:p>
    <w:p w:rsidR="00C356EB" w:rsidRDefault="009D086B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Gesellschafterverrechnungskonten:</w:t>
      </w:r>
      <w:r w:rsidR="002E71EB">
        <w:rPr>
          <w:rFonts w:ascii="Arial" w:hAnsi="Arial" w:cs="Arial"/>
          <w:sz w:val="28"/>
          <w:szCs w:val="28"/>
        </w:rPr>
        <w:tab/>
      </w:r>
      <w:r w:rsidR="002E71EB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2E71EB" w:rsidRDefault="002E71EB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Höhe, Zinsen</w:t>
      </w:r>
      <w:r w:rsidR="00E975DA">
        <w:rPr>
          <w:rFonts w:ascii="Arial" w:hAnsi="Arial" w:cs="Arial"/>
          <w:sz w:val="28"/>
          <w:szCs w:val="28"/>
        </w:rPr>
        <w:t>, Zinssatz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B24DAE">
      <w:pPr>
        <w:rPr>
          <w:rFonts w:ascii="Arial" w:hAnsi="Arial" w:cs="Arial"/>
          <w:sz w:val="28"/>
          <w:szCs w:val="28"/>
        </w:rPr>
      </w:pPr>
    </w:p>
    <w:p w:rsidR="009D086B" w:rsidRDefault="009D086B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 Kassenstände</w:t>
      </w:r>
      <w:r w:rsidR="00D73D3D">
        <w:rPr>
          <w:rFonts w:ascii="Arial" w:hAnsi="Arial" w:cs="Arial"/>
          <w:sz w:val="28"/>
          <w:szCs w:val="28"/>
        </w:rPr>
        <w:t>:</w:t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6B1335" w:rsidRDefault="006B1335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Ordnungsgemäße Kassenführung, Höhe, </w:t>
      </w:r>
      <w:r w:rsidR="00E975DA">
        <w:rPr>
          <w:rFonts w:ascii="Arial" w:hAnsi="Arial" w:cs="Arial"/>
          <w:sz w:val="28"/>
          <w:szCs w:val="28"/>
        </w:rPr>
        <w:t>elektronische Kasse,</w:t>
      </w:r>
    </w:p>
    <w:p w:rsidR="00E975DA" w:rsidRDefault="00E975DA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Kassennachschau ab 01.01.2018</w:t>
      </w:r>
      <w:r w:rsidR="00E35AB3">
        <w:rPr>
          <w:rFonts w:ascii="Arial" w:hAnsi="Arial" w:cs="Arial"/>
          <w:sz w:val="28"/>
          <w:szCs w:val="28"/>
        </w:rPr>
        <w:t>, Registrierkassenpflichten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7752A" w:rsidRDefault="00B7752A" w:rsidP="00B24DAE">
      <w:pPr>
        <w:rPr>
          <w:rFonts w:ascii="Arial" w:hAnsi="Arial" w:cs="Arial"/>
          <w:sz w:val="28"/>
          <w:szCs w:val="28"/>
        </w:rPr>
      </w:pPr>
    </w:p>
    <w:p w:rsidR="00B24DAE" w:rsidRDefault="00B24DAE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9D086B">
        <w:rPr>
          <w:rFonts w:ascii="Arial" w:hAnsi="Arial" w:cs="Arial"/>
          <w:sz w:val="28"/>
          <w:szCs w:val="28"/>
        </w:rPr>
        <w:t>7</w:t>
      </w:r>
      <w:r w:rsidR="00D73D3D">
        <w:rPr>
          <w:rFonts w:ascii="Arial" w:hAnsi="Arial" w:cs="Arial"/>
          <w:sz w:val="28"/>
          <w:szCs w:val="28"/>
        </w:rPr>
        <w:t>. Tantieme</w:t>
      </w:r>
      <w:r w:rsidR="009534E9">
        <w:rPr>
          <w:rFonts w:ascii="Arial" w:hAnsi="Arial" w:cs="Arial"/>
          <w:sz w:val="28"/>
          <w:szCs w:val="28"/>
        </w:rPr>
        <w:t>:</w:t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6B1335" w:rsidRDefault="00E975DA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Vertrag, </w:t>
      </w:r>
      <w:r w:rsidR="006B1335">
        <w:rPr>
          <w:rFonts w:ascii="Arial" w:hAnsi="Arial" w:cs="Arial"/>
          <w:sz w:val="28"/>
          <w:szCs w:val="28"/>
        </w:rPr>
        <w:t>Höhe, Fälligkeit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A736D6" w:rsidRDefault="00A736D6" w:rsidP="00B24DAE">
      <w:pPr>
        <w:rPr>
          <w:rFonts w:ascii="Arial" w:hAnsi="Arial" w:cs="Arial"/>
          <w:sz w:val="28"/>
          <w:szCs w:val="28"/>
        </w:rPr>
      </w:pPr>
    </w:p>
    <w:p w:rsidR="009C1451" w:rsidRDefault="009C1451" w:rsidP="00B24DAE">
      <w:pPr>
        <w:rPr>
          <w:rFonts w:ascii="Arial" w:hAnsi="Arial" w:cs="Arial"/>
          <w:sz w:val="28"/>
          <w:szCs w:val="28"/>
        </w:rPr>
      </w:pPr>
    </w:p>
    <w:p w:rsidR="009C1451" w:rsidRDefault="009C1451" w:rsidP="00B24DAE">
      <w:pPr>
        <w:rPr>
          <w:rFonts w:ascii="Arial" w:hAnsi="Arial" w:cs="Arial"/>
          <w:sz w:val="28"/>
          <w:szCs w:val="28"/>
        </w:rPr>
      </w:pPr>
    </w:p>
    <w:p w:rsidR="009C1451" w:rsidRDefault="009C1451" w:rsidP="00B24DAE">
      <w:pPr>
        <w:rPr>
          <w:rFonts w:ascii="Arial" w:hAnsi="Arial" w:cs="Arial"/>
          <w:sz w:val="28"/>
          <w:szCs w:val="28"/>
        </w:rPr>
      </w:pPr>
    </w:p>
    <w:p w:rsidR="00B24DAE" w:rsidRDefault="009D086B" w:rsidP="00B24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</w:t>
      </w:r>
      <w:r w:rsidR="009534E9">
        <w:rPr>
          <w:rFonts w:ascii="Arial" w:hAnsi="Arial" w:cs="Arial"/>
          <w:sz w:val="28"/>
          <w:szCs w:val="28"/>
        </w:rPr>
        <w:t>. Gewinnausschüttung:</w:t>
      </w:r>
      <w:r w:rsidR="006B1335">
        <w:rPr>
          <w:rFonts w:ascii="Arial" w:hAnsi="Arial" w:cs="Arial"/>
          <w:sz w:val="28"/>
          <w:szCs w:val="28"/>
        </w:rPr>
        <w:t xml:space="preserve"> </w:t>
      </w:r>
      <w:r w:rsidR="006B1335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B24DAE">
        <w:rPr>
          <w:rFonts w:ascii="Arial" w:hAnsi="Arial" w:cs="Arial"/>
          <w:sz w:val="28"/>
          <w:szCs w:val="28"/>
        </w:rPr>
        <w:tab/>
      </w:r>
      <w:r w:rsidR="00B24DAE" w:rsidRPr="00DD3D5A">
        <w:rPr>
          <w:rFonts w:ascii="Arial" w:hAnsi="Arial" w:cs="Arial"/>
          <w:sz w:val="28"/>
          <w:szCs w:val="28"/>
        </w:rPr>
        <w:t>□</w:t>
      </w:r>
    </w:p>
    <w:p w:rsidR="006B1335" w:rsidRDefault="00E975DA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Vertrag, </w:t>
      </w:r>
      <w:r w:rsidR="006B1335">
        <w:rPr>
          <w:rFonts w:ascii="Arial" w:hAnsi="Arial" w:cs="Arial"/>
          <w:sz w:val="28"/>
          <w:szCs w:val="28"/>
        </w:rPr>
        <w:t>Höhe, Fälligkeit, KapErSt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071D3C">
      <w:pPr>
        <w:rPr>
          <w:rFonts w:ascii="Arial" w:hAnsi="Arial" w:cs="Arial"/>
          <w:sz w:val="28"/>
          <w:szCs w:val="28"/>
        </w:rPr>
      </w:pPr>
    </w:p>
    <w:p w:rsidR="00071D3C" w:rsidRDefault="009D086B" w:rsidP="00071D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</w:t>
      </w:r>
      <w:r w:rsidR="00071D3C">
        <w:rPr>
          <w:rFonts w:ascii="Arial" w:hAnsi="Arial" w:cs="Arial"/>
          <w:sz w:val="28"/>
          <w:szCs w:val="28"/>
        </w:rPr>
        <w:t>. Insolvenzgefahr</w:t>
      </w:r>
      <w:r>
        <w:rPr>
          <w:rFonts w:ascii="Arial" w:hAnsi="Arial" w:cs="Arial"/>
          <w:sz w:val="28"/>
          <w:szCs w:val="28"/>
        </w:rPr>
        <w:t>:</w:t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6B1335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 w:rsidRPr="00DD3D5A">
        <w:rPr>
          <w:rFonts w:ascii="Arial" w:hAnsi="Arial" w:cs="Arial"/>
          <w:sz w:val="28"/>
          <w:szCs w:val="28"/>
        </w:rPr>
        <w:t>□</w:t>
      </w:r>
    </w:p>
    <w:p w:rsidR="006B1335" w:rsidRDefault="006B1335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Gegenmaßnahmen, Sanierung, Unternehmensberatung,</w:t>
      </w:r>
    </w:p>
    <w:p w:rsidR="006B1335" w:rsidRDefault="006B1335" w:rsidP="00C356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Coaching intensiv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071D3C">
      <w:pPr>
        <w:rPr>
          <w:rFonts w:ascii="Arial" w:hAnsi="Arial" w:cs="Arial"/>
          <w:sz w:val="28"/>
          <w:szCs w:val="28"/>
        </w:rPr>
      </w:pPr>
    </w:p>
    <w:p w:rsidR="00071D3C" w:rsidRDefault="009D086B" w:rsidP="00071D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071D3C">
        <w:rPr>
          <w:rFonts w:ascii="Arial" w:hAnsi="Arial" w:cs="Arial"/>
          <w:sz w:val="28"/>
          <w:szCs w:val="28"/>
        </w:rPr>
        <w:t>. Schuldbeitritt</w:t>
      </w:r>
      <w:r w:rsidR="006B1335">
        <w:rPr>
          <w:rFonts w:ascii="Arial" w:hAnsi="Arial" w:cs="Arial"/>
          <w:sz w:val="28"/>
          <w:szCs w:val="28"/>
        </w:rPr>
        <w:t>:</w:t>
      </w:r>
      <w:r w:rsidR="00071D3C">
        <w:rPr>
          <w:rFonts w:ascii="Arial" w:hAnsi="Arial" w:cs="Arial"/>
          <w:sz w:val="28"/>
          <w:szCs w:val="28"/>
        </w:rPr>
        <w:t xml:space="preserve"> </w:t>
      </w:r>
      <w:r w:rsidR="00071D3C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D73D3D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>
        <w:rPr>
          <w:rFonts w:ascii="Arial" w:hAnsi="Arial" w:cs="Arial"/>
          <w:sz w:val="28"/>
          <w:szCs w:val="28"/>
        </w:rPr>
        <w:tab/>
      </w:r>
      <w:r w:rsidR="00071D3C"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356EB" w:rsidRDefault="00C356EB" w:rsidP="00071D3C">
      <w:pPr>
        <w:rPr>
          <w:rFonts w:ascii="Arial" w:hAnsi="Arial" w:cs="Arial"/>
          <w:sz w:val="28"/>
          <w:szCs w:val="28"/>
        </w:rPr>
      </w:pPr>
    </w:p>
    <w:p w:rsidR="00865888" w:rsidRDefault="00865888" w:rsidP="008658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Homepage des </w:t>
      </w:r>
      <w:r w:rsidR="00ED164D">
        <w:rPr>
          <w:rFonts w:ascii="Arial" w:hAnsi="Arial" w:cs="Arial"/>
          <w:sz w:val="28"/>
          <w:szCs w:val="28"/>
        </w:rPr>
        <w:t>Kunden</w:t>
      </w:r>
      <w:r>
        <w:rPr>
          <w:rFonts w:ascii="Arial" w:hAnsi="Arial" w:cs="Arial"/>
          <w:sz w:val="28"/>
          <w:szCs w:val="28"/>
        </w:rPr>
        <w:t xml:space="preserve">: </w:t>
      </w:r>
      <w:r w:rsidR="00174556">
        <w:rPr>
          <w:rFonts w:ascii="Arial" w:hAnsi="Arial" w:cs="Arial"/>
          <w:sz w:val="28"/>
          <w:szCs w:val="28"/>
        </w:rPr>
        <w:tab/>
      </w:r>
      <w:r w:rsidR="0017455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865888" w:rsidRDefault="00865888" w:rsidP="008658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865888" w:rsidRDefault="00865888" w:rsidP="008658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865888" w:rsidRDefault="00865888" w:rsidP="008658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865888" w:rsidRDefault="00865888" w:rsidP="001019C1">
      <w:pPr>
        <w:rPr>
          <w:rFonts w:ascii="Arial" w:hAnsi="Arial" w:cs="Arial"/>
          <w:sz w:val="28"/>
          <w:szCs w:val="28"/>
        </w:rPr>
      </w:pPr>
    </w:p>
    <w:p w:rsidR="00467C68" w:rsidRDefault="00467C68" w:rsidP="00101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Steuerrechtsänderungen: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CB4B85" w:rsidRDefault="00CB4B85" w:rsidP="00101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Auf </w:t>
      </w:r>
      <w:r w:rsidR="00E975DA">
        <w:rPr>
          <w:rFonts w:ascii="Arial" w:hAnsi="Arial" w:cs="Arial"/>
          <w:sz w:val="28"/>
          <w:szCs w:val="28"/>
        </w:rPr>
        <w:t>Videos und Merk</w:t>
      </w:r>
      <w:r>
        <w:rPr>
          <w:rFonts w:ascii="Arial" w:hAnsi="Arial" w:cs="Arial"/>
          <w:sz w:val="28"/>
          <w:szCs w:val="28"/>
        </w:rPr>
        <w:t>blätter auf Homepage verweisen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467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67C68" w:rsidRDefault="00467C68" w:rsidP="001019C1">
      <w:pPr>
        <w:rPr>
          <w:rFonts w:ascii="Arial" w:hAnsi="Arial" w:cs="Arial"/>
          <w:sz w:val="28"/>
          <w:szCs w:val="28"/>
        </w:rPr>
      </w:pPr>
    </w:p>
    <w:p w:rsidR="0066280D" w:rsidRDefault="0066280D" w:rsidP="0066280D">
      <w:pPr>
        <w:rPr>
          <w:rFonts w:ascii="Arial" w:hAnsi="Arial" w:cs="Arial"/>
          <w:sz w:val="28"/>
          <w:szCs w:val="28"/>
        </w:rPr>
      </w:pPr>
      <w:r w:rsidRPr="000318C4">
        <w:rPr>
          <w:rFonts w:ascii="Arial" w:hAnsi="Arial" w:cs="Arial"/>
          <w:sz w:val="28"/>
          <w:szCs w:val="28"/>
        </w:rPr>
        <w:t>1</w:t>
      </w:r>
      <w:r w:rsidR="00467C68">
        <w:rPr>
          <w:rFonts w:ascii="Arial" w:hAnsi="Arial" w:cs="Arial"/>
          <w:sz w:val="28"/>
          <w:szCs w:val="28"/>
        </w:rPr>
        <w:t>3</w:t>
      </w:r>
      <w:r w:rsidRPr="000318C4">
        <w:rPr>
          <w:rFonts w:ascii="Arial" w:hAnsi="Arial" w:cs="Arial"/>
          <w:sz w:val="28"/>
          <w:szCs w:val="28"/>
        </w:rPr>
        <w:t xml:space="preserve">. </w:t>
      </w:r>
      <w:r w:rsidR="00D03F67" w:rsidRPr="000318C4">
        <w:rPr>
          <w:rFonts w:ascii="Arial" w:hAnsi="Arial" w:cs="Arial"/>
          <w:sz w:val="28"/>
          <w:szCs w:val="28"/>
        </w:rPr>
        <w:t>Bedarfsanalyse (nur zuhören, nichts sagen!!!)</w:t>
      </w:r>
      <w:r w:rsidR="00174556">
        <w:rPr>
          <w:rFonts w:ascii="Arial" w:hAnsi="Arial" w:cs="Arial"/>
          <w:sz w:val="28"/>
          <w:szCs w:val="28"/>
        </w:rPr>
        <w:t>:</w:t>
      </w:r>
      <w:r w:rsidR="00156098" w:rsidRPr="000318C4">
        <w:rPr>
          <w:rFonts w:ascii="Arial" w:hAnsi="Arial" w:cs="Arial"/>
          <w:sz w:val="28"/>
          <w:szCs w:val="28"/>
        </w:rPr>
        <w:tab/>
      </w:r>
      <w:r w:rsidR="00156098" w:rsidRPr="000318C4">
        <w:rPr>
          <w:rFonts w:ascii="Arial" w:hAnsi="Arial" w:cs="Arial"/>
          <w:sz w:val="28"/>
          <w:szCs w:val="28"/>
        </w:rPr>
        <w:tab/>
      </w:r>
      <w:r w:rsidR="00446992" w:rsidRPr="000318C4"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ab/>
        <w:t>□</w:t>
      </w:r>
    </w:p>
    <w:p w:rsidR="000318C4" w:rsidRDefault="000318C4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liegt Ihnen gerade auf dem Herzen?</w:t>
      </w:r>
    </w:p>
    <w:p w:rsidR="000318C4" w:rsidRDefault="000318C4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was können wir Sie gerade am besten unterstützen?</w:t>
      </w:r>
    </w:p>
    <w:p w:rsidR="00DE79F1" w:rsidRDefault="00DE79F1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können wir helfen, dass Sie mehr Gewinn haben? </w:t>
      </w:r>
    </w:p>
    <w:p w:rsidR="00DE79F1" w:rsidRDefault="00DE79F1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 können wir helfen, dass Ihr Vermögen besser geschützt wird?</w:t>
      </w:r>
    </w:p>
    <w:p w:rsidR="00076043" w:rsidRDefault="00076043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planen Sie größeres für dieses/nächstes Jahr?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318C4" w:rsidRDefault="000318C4" w:rsidP="000318C4">
      <w:pPr>
        <w:rPr>
          <w:rFonts w:ascii="Arial" w:hAnsi="Arial" w:cs="Arial"/>
          <w:sz w:val="28"/>
          <w:szCs w:val="28"/>
        </w:rPr>
      </w:pPr>
    </w:p>
    <w:p w:rsidR="00076043" w:rsidRDefault="00076043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Mögliche Sonderleistungen: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DE79F1" w:rsidRDefault="00DE79F1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Siehe Liste unserer Sonderleistungen</w:t>
      </w:r>
    </w:p>
    <w:p w:rsidR="00DE79F1" w:rsidRDefault="00DE79F1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Welche </w:t>
      </w:r>
      <w:r w:rsidR="004A168E">
        <w:rPr>
          <w:rFonts w:ascii="Arial" w:hAnsi="Arial" w:cs="Arial"/>
          <w:sz w:val="28"/>
          <w:szCs w:val="28"/>
        </w:rPr>
        <w:t>sind interessant</w:t>
      </w:r>
      <w:r>
        <w:rPr>
          <w:rFonts w:ascii="Arial" w:hAnsi="Arial" w:cs="Arial"/>
          <w:sz w:val="28"/>
          <w:szCs w:val="28"/>
        </w:rPr>
        <w:t>?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DE79F1" w:rsidRDefault="00DE79F1" w:rsidP="00DE79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7752A" w:rsidRDefault="00B7752A" w:rsidP="000318C4">
      <w:pPr>
        <w:rPr>
          <w:rFonts w:ascii="Arial" w:hAnsi="Arial" w:cs="Arial"/>
          <w:sz w:val="28"/>
          <w:szCs w:val="28"/>
        </w:rPr>
      </w:pPr>
    </w:p>
    <w:p w:rsidR="00076043" w:rsidRPr="000318C4" w:rsidRDefault="00076043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E79F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Pr="000318C4">
        <w:rPr>
          <w:rFonts w:ascii="Arial" w:hAnsi="Arial" w:cs="Arial"/>
          <w:sz w:val="28"/>
          <w:szCs w:val="28"/>
        </w:rPr>
        <w:t>Zufriedenheit</w:t>
      </w:r>
      <w:r w:rsidR="00DE79F1">
        <w:rPr>
          <w:rFonts w:ascii="Arial" w:hAnsi="Arial" w:cs="Arial"/>
          <w:sz w:val="28"/>
          <w:szCs w:val="28"/>
        </w:rPr>
        <w:t xml:space="preserve"> mit Kanzlei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E35AB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>□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Gesamtzufriedenheit: </w:t>
      </w:r>
      <w:r w:rsidR="00D64FA9">
        <w:rPr>
          <w:rFonts w:ascii="Arial" w:hAnsi="Arial" w:cs="Arial"/>
          <w:sz w:val="28"/>
          <w:szCs w:val="28"/>
        </w:rPr>
        <w:tab/>
      </w:r>
      <w:r w:rsidR="00D64FA9">
        <w:rPr>
          <w:rFonts w:ascii="Arial" w:hAnsi="Arial" w:cs="Arial"/>
          <w:sz w:val="28"/>
          <w:szCs w:val="28"/>
        </w:rPr>
        <w:tab/>
      </w:r>
      <w:r w:rsidR="00D64FA9">
        <w:rPr>
          <w:rFonts w:ascii="Arial" w:hAnsi="Arial" w:cs="Arial"/>
          <w:sz w:val="28"/>
          <w:szCs w:val="28"/>
        </w:rPr>
        <w:tab/>
      </w:r>
      <w:r w:rsidR="00D64FA9">
        <w:rPr>
          <w:rFonts w:ascii="Arial" w:hAnsi="Arial" w:cs="Arial"/>
          <w:sz w:val="28"/>
          <w:szCs w:val="28"/>
        </w:rPr>
        <w:tab/>
      </w:r>
      <w:r w:rsidR="00D64FA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Schulnote: 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Wünsche und Verbesserungsvorschläge: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13538" w:rsidRDefault="00213538" w:rsidP="002135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076043">
      <w:pPr>
        <w:rPr>
          <w:rFonts w:ascii="Arial" w:hAnsi="Arial" w:cs="Arial"/>
          <w:sz w:val="28"/>
          <w:szCs w:val="28"/>
        </w:rPr>
      </w:pPr>
    </w:p>
    <w:p w:rsidR="00847FDD" w:rsidRPr="000318C4" w:rsidRDefault="00847FDD" w:rsidP="00847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Kanzleibericht eingetragen?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>□</w:t>
      </w:r>
    </w:p>
    <w:p w:rsidR="00E975DA" w:rsidRDefault="00E975DA" w:rsidP="00076043">
      <w:pPr>
        <w:rPr>
          <w:rFonts w:ascii="Arial" w:hAnsi="Arial" w:cs="Arial"/>
          <w:sz w:val="28"/>
          <w:szCs w:val="28"/>
        </w:rPr>
      </w:pPr>
    </w:p>
    <w:p w:rsidR="000B272F" w:rsidRDefault="00076043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</w:t>
      </w:r>
      <w:r w:rsidR="000B272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Empfehlerfrage: </w:t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>
        <w:rPr>
          <w:rFonts w:ascii="Arial" w:hAnsi="Arial" w:cs="Arial"/>
          <w:sz w:val="28"/>
          <w:szCs w:val="28"/>
        </w:rPr>
        <w:tab/>
      </w:r>
      <w:r w:rsidR="008252BB" w:rsidRPr="000318C4">
        <w:rPr>
          <w:rFonts w:ascii="Arial" w:hAnsi="Arial" w:cs="Arial"/>
          <w:sz w:val="28"/>
          <w:szCs w:val="28"/>
        </w:rPr>
        <w:t>□</w:t>
      </w:r>
    </w:p>
    <w:p w:rsidR="000B272F" w:rsidRDefault="00076043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 einer Skala von 1-10, wie hoch ist die</w:t>
      </w:r>
      <w:r w:rsidR="000B27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Wahrscheinlichkeit, </w:t>
      </w:r>
    </w:p>
    <w:p w:rsidR="00076043" w:rsidRDefault="00076043" w:rsidP="00076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dass Sie uns weiterempfehlen?</w:t>
      </w:r>
      <w:r w:rsidR="008252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(10 = jederzeit/sicher, 1 = gar nicht)</w:t>
      </w:r>
    </w:p>
    <w:p w:rsidR="00076043" w:rsidRDefault="008252BB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Zahl: _____</w:t>
      </w: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E975DA" w:rsidRDefault="00E975DA" w:rsidP="00031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können wir tun, um auf eine 1</w:t>
      </w:r>
      <w:r w:rsidR="00A5175A">
        <w:rPr>
          <w:rFonts w:ascii="Arial" w:hAnsi="Arial" w:cs="Arial"/>
          <w:sz w:val="28"/>
          <w:szCs w:val="28"/>
        </w:rPr>
        <w:t>0</w:t>
      </w:r>
      <w:bookmarkStart w:id="4" w:name="_GoBack"/>
      <w:bookmarkEnd w:id="4"/>
      <w:r>
        <w:rPr>
          <w:rFonts w:ascii="Arial" w:hAnsi="Arial" w:cs="Arial"/>
          <w:sz w:val="28"/>
          <w:szCs w:val="28"/>
        </w:rPr>
        <w:t xml:space="preserve"> zu kommen?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E9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E975DA" w:rsidRDefault="00E975DA" w:rsidP="000318C4">
      <w:pPr>
        <w:rPr>
          <w:rFonts w:ascii="Arial" w:hAnsi="Arial" w:cs="Arial"/>
          <w:sz w:val="28"/>
          <w:szCs w:val="28"/>
        </w:rPr>
      </w:pPr>
    </w:p>
    <w:p w:rsidR="00847FDD" w:rsidRPr="000318C4" w:rsidRDefault="00847FDD" w:rsidP="00847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Kanzleibericht eingetragen?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>□</w:t>
      </w:r>
    </w:p>
    <w:p w:rsidR="00847FDD" w:rsidRDefault="00847FDD" w:rsidP="000318C4">
      <w:pPr>
        <w:rPr>
          <w:rFonts w:ascii="Arial" w:hAnsi="Arial" w:cs="Arial"/>
          <w:sz w:val="28"/>
          <w:szCs w:val="28"/>
        </w:rPr>
      </w:pP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 w:rsidRPr="000318C4">
        <w:rPr>
          <w:rFonts w:ascii="Arial" w:hAnsi="Arial" w:cs="Arial"/>
          <w:sz w:val="28"/>
          <w:szCs w:val="28"/>
        </w:rPr>
        <w:t>1</w:t>
      </w:r>
      <w:r w:rsidR="000B272F">
        <w:rPr>
          <w:rFonts w:ascii="Arial" w:hAnsi="Arial" w:cs="Arial"/>
          <w:sz w:val="28"/>
          <w:szCs w:val="28"/>
        </w:rPr>
        <w:t>7</w:t>
      </w:r>
      <w:r w:rsidRPr="000318C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ER-Vertrag: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ab/>
      </w:r>
      <w:r w:rsidRPr="000318C4">
        <w:rPr>
          <w:rFonts w:ascii="Arial" w:hAnsi="Arial" w:cs="Arial"/>
          <w:sz w:val="28"/>
          <w:szCs w:val="28"/>
        </w:rPr>
        <w:tab/>
        <w:t>□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Änderungen welche und ab wann?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74556" w:rsidRDefault="00174556" w:rsidP="00174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619B" w:rsidRDefault="003B619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9C1451" w:rsidRDefault="009C1451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E975DA" w:rsidRDefault="00E975DA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8252BB" w:rsidRDefault="008252BB" w:rsidP="000318C4">
      <w:pPr>
        <w:rPr>
          <w:rFonts w:ascii="Arial" w:hAnsi="Arial" w:cs="Arial"/>
          <w:sz w:val="28"/>
          <w:szCs w:val="28"/>
        </w:rPr>
      </w:pPr>
    </w:p>
    <w:p w:rsidR="00B7752A" w:rsidRDefault="00B7752A" w:rsidP="000318C4">
      <w:pPr>
        <w:rPr>
          <w:rFonts w:ascii="Arial" w:hAnsi="Arial" w:cs="Arial"/>
          <w:sz w:val="28"/>
          <w:szCs w:val="28"/>
        </w:rPr>
      </w:pPr>
    </w:p>
    <w:p w:rsidR="003B619B" w:rsidRDefault="003B619B" w:rsidP="00446992">
      <w:pPr>
        <w:rPr>
          <w:rFonts w:ascii="Arial" w:hAnsi="Arial" w:cs="Arial"/>
          <w:sz w:val="28"/>
          <w:szCs w:val="28"/>
        </w:rPr>
      </w:pPr>
    </w:p>
    <w:p w:rsidR="00847FDD" w:rsidRDefault="00847FDD" w:rsidP="00446992">
      <w:pPr>
        <w:rPr>
          <w:rFonts w:ascii="Arial" w:hAnsi="Arial" w:cs="Arial"/>
          <w:sz w:val="28"/>
          <w:szCs w:val="28"/>
        </w:rPr>
      </w:pPr>
    </w:p>
    <w:p w:rsidR="00C356EB" w:rsidRDefault="00C356EB" w:rsidP="00357F08">
      <w:pPr>
        <w:rPr>
          <w:rFonts w:ascii="Arial" w:hAnsi="Arial" w:cs="Arial"/>
          <w:sz w:val="28"/>
          <w:szCs w:val="28"/>
        </w:rPr>
      </w:pPr>
    </w:p>
    <w:p w:rsidR="009534E9" w:rsidRPr="00D05E58" w:rsidRDefault="009534E9" w:rsidP="009534E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3. To-Do-Liste für </w:t>
      </w:r>
      <w:r w:rsidR="00F47405">
        <w:rPr>
          <w:rFonts w:ascii="Arial" w:hAnsi="Arial" w:cs="Arial"/>
          <w:b/>
          <w:sz w:val="28"/>
          <w:szCs w:val="28"/>
          <w:u w:val="single"/>
        </w:rPr>
        <w:t xml:space="preserve">Sachbearbeiter/in </w:t>
      </w:r>
      <w:r>
        <w:rPr>
          <w:rFonts w:ascii="Arial" w:hAnsi="Arial" w:cs="Arial"/>
          <w:b/>
          <w:sz w:val="28"/>
          <w:szCs w:val="28"/>
          <w:u w:val="single"/>
        </w:rPr>
        <w:t>nach dem Gespräch</w:t>
      </w:r>
      <w:r w:rsidRPr="00D05E58">
        <w:rPr>
          <w:rFonts w:ascii="Arial" w:hAnsi="Arial" w:cs="Arial"/>
          <w:b/>
          <w:sz w:val="28"/>
          <w:szCs w:val="28"/>
          <w:u w:val="single"/>
        </w:rPr>
        <w:t>:</w:t>
      </w:r>
    </w:p>
    <w:p w:rsidR="00CE75EE" w:rsidRDefault="00CE75EE" w:rsidP="00357F08">
      <w:pPr>
        <w:rPr>
          <w:rFonts w:ascii="Arial" w:hAnsi="Arial" w:cs="Arial"/>
          <w:sz w:val="28"/>
          <w:szCs w:val="28"/>
        </w:rPr>
      </w:pPr>
    </w:p>
    <w:p w:rsidR="003C0494" w:rsidRDefault="009534E9" w:rsidP="009534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01. Alle Punkte oben mit Sachbearbeiter/in </w:t>
      </w:r>
    </w:p>
    <w:p w:rsidR="009534E9" w:rsidRDefault="003C0494" w:rsidP="009534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534E9">
        <w:rPr>
          <w:rFonts w:ascii="Arial" w:hAnsi="Arial" w:cs="Arial"/>
          <w:sz w:val="28"/>
          <w:szCs w:val="28"/>
        </w:rPr>
        <w:t>bespr</w:t>
      </w:r>
      <w:r>
        <w:rPr>
          <w:rFonts w:ascii="Arial" w:hAnsi="Arial" w:cs="Arial"/>
          <w:sz w:val="28"/>
          <w:szCs w:val="28"/>
        </w:rPr>
        <w:t>o</w:t>
      </w:r>
      <w:r w:rsidR="009534E9">
        <w:rPr>
          <w:rFonts w:ascii="Arial" w:hAnsi="Arial" w:cs="Arial"/>
          <w:sz w:val="28"/>
          <w:szCs w:val="28"/>
        </w:rPr>
        <w:t>chen</w:t>
      </w:r>
      <w:r>
        <w:rPr>
          <w:rFonts w:ascii="Arial" w:hAnsi="Arial" w:cs="Arial"/>
          <w:sz w:val="28"/>
          <w:szCs w:val="28"/>
        </w:rPr>
        <w:t xml:space="preserve"> am _______________</w:t>
      </w:r>
      <w:r>
        <w:rPr>
          <w:rFonts w:ascii="Arial" w:hAnsi="Arial" w:cs="Arial"/>
          <w:sz w:val="28"/>
          <w:szCs w:val="28"/>
        </w:rPr>
        <w:tab/>
      </w:r>
      <w:r w:rsidR="00A64407">
        <w:rPr>
          <w:rFonts w:ascii="Arial" w:hAnsi="Arial" w:cs="Arial"/>
          <w:sz w:val="28"/>
          <w:szCs w:val="28"/>
        </w:rPr>
        <w:t>und umsetzen lassen</w:t>
      </w:r>
      <w:r>
        <w:rPr>
          <w:rFonts w:ascii="Arial" w:hAnsi="Arial" w:cs="Arial"/>
          <w:sz w:val="28"/>
          <w:szCs w:val="28"/>
        </w:rPr>
        <w:tab/>
      </w:r>
      <w:r w:rsidR="009534E9">
        <w:rPr>
          <w:rFonts w:ascii="Arial" w:hAnsi="Arial" w:cs="Arial"/>
          <w:sz w:val="28"/>
          <w:szCs w:val="28"/>
        </w:rPr>
        <w:tab/>
      </w:r>
      <w:r w:rsidR="009534E9"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9534E9">
      <w:pPr>
        <w:rPr>
          <w:rFonts w:ascii="Arial" w:hAnsi="Arial" w:cs="Arial"/>
          <w:sz w:val="28"/>
          <w:szCs w:val="28"/>
        </w:rPr>
      </w:pPr>
    </w:p>
    <w:p w:rsidR="003C0494" w:rsidRDefault="003C0494" w:rsidP="009534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644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Tantieme in Monat _____________ abrechnen und zahlen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9534E9">
      <w:pPr>
        <w:rPr>
          <w:rFonts w:ascii="Arial" w:hAnsi="Arial" w:cs="Arial"/>
          <w:sz w:val="28"/>
          <w:szCs w:val="28"/>
        </w:rPr>
      </w:pPr>
    </w:p>
    <w:p w:rsidR="00304FB2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6440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Gewinnausschüttung in Monat _____________ zahlen</w:t>
      </w:r>
      <w:r w:rsidR="00304FB2">
        <w:rPr>
          <w:rFonts w:ascii="Arial" w:hAnsi="Arial" w:cs="Arial"/>
          <w:sz w:val="28"/>
          <w:szCs w:val="28"/>
        </w:rPr>
        <w:t xml:space="preserve"> und </w:t>
      </w:r>
    </w:p>
    <w:p w:rsidR="003C0494" w:rsidRDefault="00304FB2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Kapitalertragsteuer-Anmeldung senden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C0494">
        <w:rPr>
          <w:rFonts w:ascii="Arial" w:hAnsi="Arial" w:cs="Arial"/>
          <w:sz w:val="28"/>
          <w:szCs w:val="28"/>
        </w:rPr>
        <w:tab/>
      </w:r>
      <w:r w:rsidR="003C0494">
        <w:rPr>
          <w:rFonts w:ascii="Arial" w:hAnsi="Arial" w:cs="Arial"/>
          <w:sz w:val="28"/>
          <w:szCs w:val="28"/>
        </w:rPr>
        <w:tab/>
      </w:r>
      <w:r w:rsidR="003C0494" w:rsidRPr="00DD3D5A">
        <w:rPr>
          <w:rFonts w:ascii="Arial" w:hAnsi="Arial" w:cs="Arial"/>
          <w:sz w:val="28"/>
          <w:szCs w:val="28"/>
        </w:rPr>
        <w:t>□</w:t>
      </w:r>
    </w:p>
    <w:p w:rsidR="00A64407" w:rsidRDefault="00A64407" w:rsidP="003C0494">
      <w:pPr>
        <w:rPr>
          <w:rFonts w:ascii="Arial" w:hAnsi="Arial" w:cs="Arial"/>
          <w:sz w:val="28"/>
          <w:szCs w:val="28"/>
        </w:rPr>
      </w:pPr>
    </w:p>
    <w:p w:rsidR="00A64407" w:rsidRDefault="00A64407" w:rsidP="00A64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04. Termin Fertigstellung Jahresabschluss </w:t>
      </w:r>
    </w:p>
    <w:p w:rsidR="00A64407" w:rsidRDefault="00A64407" w:rsidP="00A64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lt. Gesellschafterbeschluss: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A64407" w:rsidRDefault="00A64407" w:rsidP="00A64407">
      <w:pPr>
        <w:rPr>
          <w:rFonts w:ascii="Arial" w:hAnsi="Arial" w:cs="Arial"/>
          <w:sz w:val="28"/>
          <w:szCs w:val="28"/>
        </w:rPr>
      </w:pPr>
    </w:p>
    <w:p w:rsidR="00A64407" w:rsidRDefault="00A64407" w:rsidP="00A64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Termin Veröffentlichung Bundesanzeiger:</w:t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7F64A6" w:rsidRDefault="007F64A6" w:rsidP="00A64407">
      <w:pPr>
        <w:rPr>
          <w:rFonts w:ascii="Arial" w:hAnsi="Arial" w:cs="Arial"/>
          <w:sz w:val="28"/>
          <w:szCs w:val="28"/>
        </w:rPr>
      </w:pPr>
    </w:p>
    <w:p w:rsidR="007F64A6" w:rsidRDefault="007F64A6" w:rsidP="00A64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 Termin Versendung E-Bilanz an FA: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A64407" w:rsidRDefault="00A64407" w:rsidP="003C0494">
      <w:pPr>
        <w:rPr>
          <w:rFonts w:ascii="Arial" w:hAnsi="Arial" w:cs="Arial"/>
          <w:sz w:val="28"/>
          <w:szCs w:val="28"/>
        </w:rPr>
      </w:pPr>
    </w:p>
    <w:p w:rsidR="00A64407" w:rsidRDefault="00A64407" w:rsidP="00A64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7F64A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Anzahl der </w:t>
      </w:r>
      <w:r w:rsidR="00304FB2">
        <w:rPr>
          <w:rFonts w:ascii="Arial" w:hAnsi="Arial" w:cs="Arial"/>
          <w:sz w:val="28"/>
          <w:szCs w:val="28"/>
        </w:rPr>
        <w:t xml:space="preserve">benötigten </w:t>
      </w:r>
      <w:r>
        <w:rPr>
          <w:rFonts w:ascii="Arial" w:hAnsi="Arial" w:cs="Arial"/>
          <w:sz w:val="28"/>
          <w:szCs w:val="28"/>
        </w:rPr>
        <w:t>Bankexemplare:</w:t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9534E9">
      <w:pPr>
        <w:rPr>
          <w:rFonts w:ascii="Arial" w:hAnsi="Arial" w:cs="Arial"/>
          <w:sz w:val="28"/>
          <w:szCs w:val="28"/>
        </w:rPr>
      </w:pP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7F64A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Weitere Hinweise/Notizen für Sachbearbeiter/in:</w:t>
      </w:r>
      <w:r w:rsidR="00A64407">
        <w:rPr>
          <w:rFonts w:ascii="Arial" w:hAnsi="Arial" w:cs="Arial"/>
          <w:sz w:val="28"/>
          <w:szCs w:val="28"/>
        </w:rPr>
        <w:tab/>
      </w:r>
      <w:r w:rsidR="00A64407">
        <w:rPr>
          <w:rFonts w:ascii="Arial" w:hAnsi="Arial" w:cs="Arial"/>
          <w:sz w:val="28"/>
          <w:szCs w:val="28"/>
        </w:rPr>
        <w:tab/>
      </w:r>
      <w:r w:rsidR="00A64407">
        <w:rPr>
          <w:rFonts w:ascii="Arial" w:hAnsi="Arial" w:cs="Arial"/>
          <w:sz w:val="28"/>
          <w:szCs w:val="28"/>
        </w:rPr>
        <w:tab/>
      </w:r>
      <w:r w:rsidR="00A64407" w:rsidRPr="00DD3D5A">
        <w:rPr>
          <w:rFonts w:ascii="Arial" w:hAnsi="Arial" w:cs="Arial"/>
          <w:sz w:val="28"/>
          <w:szCs w:val="28"/>
        </w:rPr>
        <w:t>□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C0494" w:rsidRDefault="003C0494" w:rsidP="003C0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E75EE" w:rsidRDefault="00CE75EE" w:rsidP="00357F08">
      <w:pPr>
        <w:rPr>
          <w:rFonts w:ascii="Arial" w:hAnsi="Arial" w:cs="Arial"/>
          <w:sz w:val="28"/>
          <w:szCs w:val="28"/>
        </w:rPr>
      </w:pPr>
    </w:p>
    <w:sectPr w:rsidR="00CE75EE" w:rsidSect="00675D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B3" w:rsidRDefault="00E35AB3">
      <w:r>
        <w:separator/>
      </w:r>
    </w:p>
  </w:endnote>
  <w:endnote w:type="continuationSeparator" w:id="0">
    <w:p w:rsidR="00E35AB3" w:rsidRDefault="00E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47" w:rsidRPr="00F92D41" w:rsidRDefault="009D0447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5" w:name="T0831460090185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5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A5175A">
      <w:rPr>
        <w:rStyle w:val="Seitenzahl"/>
        <w:rFonts w:ascii="Arial" w:hAnsi="Arial" w:cs="Arial"/>
        <w:noProof/>
        <w:sz w:val="24"/>
        <w:szCs w:val="24"/>
      </w:rPr>
      <w:t>5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47" w:rsidRPr="00D7601B" w:rsidRDefault="009D0447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6" w:name="T0831460090186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6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A5175A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B3" w:rsidRDefault="00E35AB3">
      <w:pPr>
        <w:pStyle w:val="Fuzeile"/>
      </w:pPr>
    </w:p>
  </w:footnote>
  <w:footnote w:type="continuationSeparator" w:id="0">
    <w:p w:rsidR="00E35AB3" w:rsidRDefault="00E35AB3">
      <w:r>
        <w:continuationSeparator/>
      </w:r>
    </w:p>
  </w:footnote>
  <w:footnote w:type="continuationNotice" w:id="1">
    <w:p w:rsidR="00E35AB3" w:rsidRDefault="00E35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47" w:rsidRDefault="009D0447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47" w:rsidRDefault="009D0447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69071e80-61e6-4327-bc74-da39e412ea41"/>
    <w:docVar w:name="E-Porto::GUID" w:val="{d40d4fe3-8a4a-4b31-acde-5e2dca41b988}"/>
    <w:docVar w:name="KAW999957" w:val="MS Word"/>
  </w:docVars>
  <w:rsids>
    <w:rsidRoot w:val="00E35AB3"/>
    <w:rsid w:val="000113F9"/>
    <w:rsid w:val="0001308B"/>
    <w:rsid w:val="000269FD"/>
    <w:rsid w:val="000318C4"/>
    <w:rsid w:val="000341A1"/>
    <w:rsid w:val="00071D3C"/>
    <w:rsid w:val="00076043"/>
    <w:rsid w:val="00095FCF"/>
    <w:rsid w:val="000B272F"/>
    <w:rsid w:val="000B391E"/>
    <w:rsid w:val="000C62BC"/>
    <w:rsid w:val="000E183F"/>
    <w:rsid w:val="000F3337"/>
    <w:rsid w:val="001019C1"/>
    <w:rsid w:val="00113FFF"/>
    <w:rsid w:val="0013630C"/>
    <w:rsid w:val="00143E4D"/>
    <w:rsid w:val="00143F7F"/>
    <w:rsid w:val="00156098"/>
    <w:rsid w:val="00174556"/>
    <w:rsid w:val="00176F08"/>
    <w:rsid w:val="001A000E"/>
    <w:rsid w:val="001A1A0E"/>
    <w:rsid w:val="001E712F"/>
    <w:rsid w:val="00213538"/>
    <w:rsid w:val="0022560A"/>
    <w:rsid w:val="00242A96"/>
    <w:rsid w:val="0025341C"/>
    <w:rsid w:val="0026733E"/>
    <w:rsid w:val="002775B3"/>
    <w:rsid w:val="00284D51"/>
    <w:rsid w:val="00290276"/>
    <w:rsid w:val="002E0030"/>
    <w:rsid w:val="002E71EB"/>
    <w:rsid w:val="002F54D2"/>
    <w:rsid w:val="00304FB2"/>
    <w:rsid w:val="0032436A"/>
    <w:rsid w:val="00326045"/>
    <w:rsid w:val="00327237"/>
    <w:rsid w:val="00334B1A"/>
    <w:rsid w:val="00357F08"/>
    <w:rsid w:val="00363A6C"/>
    <w:rsid w:val="003B619B"/>
    <w:rsid w:val="003C0494"/>
    <w:rsid w:val="003C67EC"/>
    <w:rsid w:val="003C7C45"/>
    <w:rsid w:val="003E5B47"/>
    <w:rsid w:val="003F15EC"/>
    <w:rsid w:val="00400D9C"/>
    <w:rsid w:val="00446992"/>
    <w:rsid w:val="00465855"/>
    <w:rsid w:val="00467C68"/>
    <w:rsid w:val="0047501F"/>
    <w:rsid w:val="004756E3"/>
    <w:rsid w:val="0047652D"/>
    <w:rsid w:val="004A168E"/>
    <w:rsid w:val="004C4D6F"/>
    <w:rsid w:val="004E4734"/>
    <w:rsid w:val="004F1265"/>
    <w:rsid w:val="00510B81"/>
    <w:rsid w:val="0051150B"/>
    <w:rsid w:val="00536DC9"/>
    <w:rsid w:val="00566C52"/>
    <w:rsid w:val="00567A49"/>
    <w:rsid w:val="00571F33"/>
    <w:rsid w:val="00587DDC"/>
    <w:rsid w:val="005B7602"/>
    <w:rsid w:val="005C427A"/>
    <w:rsid w:val="005D7030"/>
    <w:rsid w:val="005F16E5"/>
    <w:rsid w:val="005F5484"/>
    <w:rsid w:val="00621A29"/>
    <w:rsid w:val="00647B49"/>
    <w:rsid w:val="0066280D"/>
    <w:rsid w:val="006650C8"/>
    <w:rsid w:val="00671598"/>
    <w:rsid w:val="00675D86"/>
    <w:rsid w:val="006A7E54"/>
    <w:rsid w:val="006B1335"/>
    <w:rsid w:val="006B5EE1"/>
    <w:rsid w:val="006B7430"/>
    <w:rsid w:val="006C1B41"/>
    <w:rsid w:val="006D3065"/>
    <w:rsid w:val="006E487D"/>
    <w:rsid w:val="006F3DA1"/>
    <w:rsid w:val="00751D21"/>
    <w:rsid w:val="007B4CB2"/>
    <w:rsid w:val="007B5949"/>
    <w:rsid w:val="007F3F17"/>
    <w:rsid w:val="007F64A6"/>
    <w:rsid w:val="008029BF"/>
    <w:rsid w:val="00806DC5"/>
    <w:rsid w:val="00824784"/>
    <w:rsid w:val="00825035"/>
    <w:rsid w:val="008252BB"/>
    <w:rsid w:val="00830326"/>
    <w:rsid w:val="00833791"/>
    <w:rsid w:val="00847FDD"/>
    <w:rsid w:val="00865750"/>
    <w:rsid w:val="00865888"/>
    <w:rsid w:val="00867FC9"/>
    <w:rsid w:val="008872D0"/>
    <w:rsid w:val="008C28BD"/>
    <w:rsid w:val="008E70F2"/>
    <w:rsid w:val="008F6B6B"/>
    <w:rsid w:val="00917722"/>
    <w:rsid w:val="00921DE8"/>
    <w:rsid w:val="0092636E"/>
    <w:rsid w:val="009534E9"/>
    <w:rsid w:val="00976ECE"/>
    <w:rsid w:val="009872E4"/>
    <w:rsid w:val="00991954"/>
    <w:rsid w:val="00996B1A"/>
    <w:rsid w:val="009A1D76"/>
    <w:rsid w:val="009B148E"/>
    <w:rsid w:val="009C1451"/>
    <w:rsid w:val="009C1E6A"/>
    <w:rsid w:val="009D0447"/>
    <w:rsid w:val="009D086B"/>
    <w:rsid w:val="009D79BB"/>
    <w:rsid w:val="00A0468C"/>
    <w:rsid w:val="00A152DC"/>
    <w:rsid w:val="00A4359A"/>
    <w:rsid w:val="00A47034"/>
    <w:rsid w:val="00A5175A"/>
    <w:rsid w:val="00A64407"/>
    <w:rsid w:val="00A736D6"/>
    <w:rsid w:val="00A77855"/>
    <w:rsid w:val="00A823D0"/>
    <w:rsid w:val="00A8648B"/>
    <w:rsid w:val="00AC10C3"/>
    <w:rsid w:val="00AD7527"/>
    <w:rsid w:val="00AF0FE9"/>
    <w:rsid w:val="00B11141"/>
    <w:rsid w:val="00B11E29"/>
    <w:rsid w:val="00B24DAE"/>
    <w:rsid w:val="00B626C8"/>
    <w:rsid w:val="00B7752A"/>
    <w:rsid w:val="00B804FE"/>
    <w:rsid w:val="00B829FD"/>
    <w:rsid w:val="00B8551C"/>
    <w:rsid w:val="00B91769"/>
    <w:rsid w:val="00B9327D"/>
    <w:rsid w:val="00BB54B9"/>
    <w:rsid w:val="00BB703F"/>
    <w:rsid w:val="00BD4AA0"/>
    <w:rsid w:val="00C0170D"/>
    <w:rsid w:val="00C03711"/>
    <w:rsid w:val="00C220FD"/>
    <w:rsid w:val="00C23BE7"/>
    <w:rsid w:val="00C2608E"/>
    <w:rsid w:val="00C356EB"/>
    <w:rsid w:val="00C4088F"/>
    <w:rsid w:val="00C40F14"/>
    <w:rsid w:val="00C64693"/>
    <w:rsid w:val="00C95B86"/>
    <w:rsid w:val="00CA2277"/>
    <w:rsid w:val="00CA46FF"/>
    <w:rsid w:val="00CB4B85"/>
    <w:rsid w:val="00CB66FF"/>
    <w:rsid w:val="00CC4AE7"/>
    <w:rsid w:val="00CC7E9A"/>
    <w:rsid w:val="00CE10B4"/>
    <w:rsid w:val="00CE329E"/>
    <w:rsid w:val="00CE75EE"/>
    <w:rsid w:val="00CF02B4"/>
    <w:rsid w:val="00CF5A4C"/>
    <w:rsid w:val="00D035F9"/>
    <w:rsid w:val="00D03F67"/>
    <w:rsid w:val="00D2621D"/>
    <w:rsid w:val="00D33E2E"/>
    <w:rsid w:val="00D545B4"/>
    <w:rsid w:val="00D64FA9"/>
    <w:rsid w:val="00D655CE"/>
    <w:rsid w:val="00D72F41"/>
    <w:rsid w:val="00D73D3D"/>
    <w:rsid w:val="00D745C4"/>
    <w:rsid w:val="00D7601B"/>
    <w:rsid w:val="00D87E1F"/>
    <w:rsid w:val="00DB3A3E"/>
    <w:rsid w:val="00DD61E3"/>
    <w:rsid w:val="00DE79F1"/>
    <w:rsid w:val="00E00404"/>
    <w:rsid w:val="00E35AB3"/>
    <w:rsid w:val="00E7286B"/>
    <w:rsid w:val="00E72E88"/>
    <w:rsid w:val="00E74F78"/>
    <w:rsid w:val="00E76D79"/>
    <w:rsid w:val="00E975DA"/>
    <w:rsid w:val="00EB3F6C"/>
    <w:rsid w:val="00EC1229"/>
    <w:rsid w:val="00ED164D"/>
    <w:rsid w:val="00EE7A02"/>
    <w:rsid w:val="00EF41C9"/>
    <w:rsid w:val="00F10763"/>
    <w:rsid w:val="00F36AA0"/>
    <w:rsid w:val="00F47405"/>
    <w:rsid w:val="00F50128"/>
    <w:rsid w:val="00F558C4"/>
    <w:rsid w:val="00F70682"/>
    <w:rsid w:val="00F75B5D"/>
    <w:rsid w:val="00F92D41"/>
    <w:rsid w:val="00FA5A88"/>
    <w:rsid w:val="00FC45A3"/>
    <w:rsid w:val="00FC56C0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D07415"/>
  <w15:chartTrackingRefBased/>
  <w15:docId w15:val="{2CADE5E2-3C5A-4D2D-AC3B-DA9D202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921D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1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1b7c104e-6520-46f5-a516-8917e2a79c97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8503-4CEA-4C58-9FD1-98906578B4A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121ED14-5121-4C6D-A715-99354AFC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Erstgespräch Neumandant</vt:lpstr>
    </vt:vector>
  </TitlesOfParts>
  <Company>Datev eG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Erstgespräch Neumandant</dc:title>
  <dc:subject>Verwaltung</dc:subject>
  <dc:creator>Patrik Luzius</dc:creator>
  <cp:keywords/>
  <dc:description>Überarbeitet am 19.09.2012</dc:description>
  <cp:lastModifiedBy>Patrik Luzius</cp:lastModifiedBy>
  <cp:revision>3</cp:revision>
  <cp:lastPrinted>2015-07-27T08:45:00Z</cp:lastPrinted>
  <dcterms:created xsi:type="dcterms:W3CDTF">2020-01-12T18:47:00Z</dcterms:created>
  <dcterms:modified xsi:type="dcterms:W3CDTF">2020-02-02T18:40:00Z</dcterms:modified>
</cp:coreProperties>
</file>