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7D7AA9">
        <w:rPr>
          <w:rFonts w:ascii="Arial" w:eastAsia="Times New Roman" w:hAnsi="Arial" w:cs="Arial"/>
          <w:bCs/>
          <w:color w:val="000000"/>
          <w:sz w:val="24"/>
          <w:szCs w:val="24"/>
          <w:lang w:eastAsia="de-DE"/>
        </w:rPr>
        <w:t xml:space="preserve">Mitarbeiterentwicklungsgespräche </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4843BD" w:rsidRDefault="004843BD" w:rsidP="004843BD">
      <w:pPr>
        <w:spacing w:line="240" w:lineRule="auto"/>
        <w:jc w:val="both"/>
        <w:rPr>
          <w:rFonts w:ascii="Arial" w:hAnsi="Arial" w:cs="Arial"/>
          <w:color w:val="000000"/>
          <w:sz w:val="24"/>
          <w:szCs w:val="24"/>
        </w:rPr>
      </w:pPr>
      <w:r w:rsidRPr="004843BD">
        <w:rPr>
          <w:rFonts w:ascii="Arial" w:hAnsi="Arial" w:cs="Arial"/>
          <w:color w:val="000000"/>
          <w:sz w:val="24"/>
          <w:szCs w:val="24"/>
        </w:rPr>
        <w:t xml:space="preserve">1. </w:t>
      </w:r>
      <w:r w:rsidR="00986565">
        <w:rPr>
          <w:rFonts w:ascii="Arial" w:hAnsi="Arial" w:cs="Arial"/>
          <w:color w:val="000000"/>
          <w:sz w:val="24"/>
          <w:szCs w:val="24"/>
        </w:rPr>
        <w:t xml:space="preserve">Warum sind </w:t>
      </w:r>
      <w:r w:rsidR="00505112">
        <w:rPr>
          <w:rFonts w:ascii="Arial" w:hAnsi="Arial" w:cs="Arial"/>
          <w:color w:val="000000"/>
          <w:sz w:val="24"/>
          <w:szCs w:val="24"/>
        </w:rPr>
        <w:t>längere</w:t>
      </w:r>
      <w:r w:rsidR="00986565">
        <w:rPr>
          <w:rFonts w:ascii="Arial" w:hAnsi="Arial" w:cs="Arial"/>
          <w:color w:val="000000"/>
          <w:sz w:val="24"/>
          <w:szCs w:val="24"/>
        </w:rPr>
        <w:t xml:space="preserve"> </w:t>
      </w:r>
      <w:r w:rsidR="00EF65DA">
        <w:rPr>
          <w:rFonts w:ascii="Arial" w:hAnsi="Arial" w:cs="Arial"/>
          <w:color w:val="000000"/>
          <w:sz w:val="24"/>
          <w:szCs w:val="24"/>
        </w:rPr>
        <w:t>Mitarbeiter</w:t>
      </w:r>
      <w:r w:rsidR="00505112">
        <w:rPr>
          <w:rFonts w:ascii="Arial" w:hAnsi="Arial" w:cs="Arial"/>
          <w:color w:val="000000"/>
          <w:sz w:val="24"/>
          <w:szCs w:val="24"/>
        </w:rPr>
        <w:t>entwicklungsgespräche</w:t>
      </w:r>
      <w:r w:rsidR="00986565">
        <w:rPr>
          <w:rFonts w:ascii="Arial" w:hAnsi="Arial" w:cs="Arial"/>
          <w:color w:val="000000"/>
          <w:sz w:val="24"/>
          <w:szCs w:val="24"/>
        </w:rPr>
        <w:t xml:space="preserve"> sinnvoll</w:t>
      </w:r>
      <w:r w:rsidRPr="004843BD">
        <w:rPr>
          <w:rFonts w:ascii="Arial" w:hAnsi="Arial" w:cs="Arial"/>
          <w:color w:val="000000"/>
          <w:sz w:val="24"/>
          <w:szCs w:val="24"/>
        </w:rPr>
        <w:t>?</w:t>
      </w:r>
    </w:p>
    <w:p w:rsidR="00EF65DA" w:rsidRDefault="00EF65DA" w:rsidP="004843BD">
      <w:pPr>
        <w:spacing w:line="240" w:lineRule="auto"/>
        <w:jc w:val="both"/>
        <w:rPr>
          <w:rFonts w:ascii="Arial" w:hAnsi="Arial" w:cs="Arial"/>
          <w:color w:val="000000"/>
          <w:sz w:val="24"/>
          <w:szCs w:val="24"/>
        </w:rPr>
      </w:pPr>
      <w:r>
        <w:rPr>
          <w:rFonts w:ascii="Arial" w:hAnsi="Arial" w:cs="Arial"/>
          <w:color w:val="000000"/>
          <w:sz w:val="24"/>
          <w:szCs w:val="24"/>
        </w:rPr>
        <w:t xml:space="preserve">2. </w:t>
      </w:r>
      <w:r w:rsidR="00986565">
        <w:rPr>
          <w:rFonts w:ascii="Arial" w:hAnsi="Arial" w:cs="Arial"/>
          <w:color w:val="000000"/>
          <w:sz w:val="24"/>
          <w:szCs w:val="24"/>
        </w:rPr>
        <w:t xml:space="preserve">Wie können Sie </w:t>
      </w:r>
      <w:r w:rsidR="00505112">
        <w:rPr>
          <w:rFonts w:ascii="Arial" w:hAnsi="Arial" w:cs="Arial"/>
          <w:color w:val="000000"/>
          <w:sz w:val="24"/>
          <w:szCs w:val="24"/>
        </w:rPr>
        <w:t xml:space="preserve">Mitarbeiterentwicklungsgespräche </w:t>
      </w:r>
      <w:r w:rsidR="00986565">
        <w:rPr>
          <w:rFonts w:ascii="Arial" w:hAnsi="Arial" w:cs="Arial"/>
          <w:color w:val="000000"/>
          <w:sz w:val="24"/>
          <w:szCs w:val="24"/>
        </w:rPr>
        <w:t>durchführen</w:t>
      </w:r>
      <w:r w:rsidR="00986565" w:rsidRPr="004843BD">
        <w:rPr>
          <w:rFonts w:ascii="Arial" w:hAnsi="Arial" w:cs="Arial"/>
          <w:color w:val="000000"/>
          <w:sz w:val="24"/>
          <w:szCs w:val="24"/>
        </w:rPr>
        <w:t>?</w:t>
      </w:r>
    </w:p>
    <w:p w:rsidR="004F208E" w:rsidRDefault="004F208E" w:rsidP="004843BD">
      <w:pPr>
        <w:spacing w:line="240" w:lineRule="auto"/>
        <w:jc w:val="both"/>
        <w:rPr>
          <w:rFonts w:ascii="Arial" w:hAnsi="Arial" w:cs="Arial"/>
          <w:color w:val="000000"/>
          <w:sz w:val="24"/>
          <w:szCs w:val="24"/>
        </w:rPr>
      </w:pPr>
      <w:r>
        <w:rPr>
          <w:rFonts w:ascii="Arial" w:hAnsi="Arial" w:cs="Arial"/>
          <w:color w:val="000000"/>
          <w:sz w:val="24"/>
          <w:szCs w:val="24"/>
        </w:rPr>
        <w:t xml:space="preserve">3. Welchen Nutzen haben </w:t>
      </w:r>
      <w:r w:rsidR="00505112">
        <w:rPr>
          <w:rFonts w:ascii="Arial" w:hAnsi="Arial" w:cs="Arial"/>
          <w:color w:val="000000"/>
          <w:sz w:val="24"/>
          <w:szCs w:val="24"/>
        </w:rPr>
        <w:t>Mitarbeiterentwicklungsgespräche</w:t>
      </w:r>
      <w:r>
        <w:rPr>
          <w:rFonts w:ascii="Arial" w:hAnsi="Arial" w:cs="Arial"/>
          <w:color w:val="000000"/>
          <w:sz w:val="24"/>
          <w:szCs w:val="24"/>
        </w:rPr>
        <w:t xml:space="preserve"> für Ihre Kanzlei?</w:t>
      </w:r>
    </w:p>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Default="00B14BB3" w:rsidP="004843BD">
      <w:pPr>
        <w:spacing w:after="0" w:line="240" w:lineRule="auto"/>
        <w:jc w:val="both"/>
        <w:rPr>
          <w:rFonts w:ascii="Arial" w:eastAsia="Times New Roman" w:hAnsi="Arial" w:cs="Arial"/>
          <w:color w:val="000000"/>
          <w:sz w:val="24"/>
          <w:szCs w:val="24"/>
          <w:lang w:eastAsia="de-DE"/>
        </w:rPr>
      </w:pPr>
    </w:p>
    <w:p w:rsidR="00505112" w:rsidRPr="00505112" w:rsidRDefault="00505112" w:rsidP="00505112">
      <w:pPr>
        <w:spacing w:line="240" w:lineRule="auto"/>
        <w:jc w:val="both"/>
        <w:rPr>
          <w:rFonts w:ascii="Arial" w:hAnsi="Arial" w:cs="Arial"/>
          <w:b/>
          <w:color w:val="000000"/>
          <w:sz w:val="24"/>
          <w:szCs w:val="24"/>
          <w:u w:val="single"/>
        </w:rPr>
      </w:pPr>
      <w:r w:rsidRPr="00505112">
        <w:rPr>
          <w:rFonts w:ascii="Arial" w:hAnsi="Arial" w:cs="Arial"/>
          <w:b/>
          <w:color w:val="000000"/>
          <w:sz w:val="24"/>
          <w:szCs w:val="24"/>
          <w:u w:val="single"/>
        </w:rPr>
        <w:t>1. Warum sind längere Mitarbeiterentwicklungsgespräche sinnvoll?</w:t>
      </w:r>
    </w:p>
    <w:p w:rsidR="007A7AEB" w:rsidRPr="007A7AEB" w:rsidRDefault="00505112"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M</w:t>
      </w:r>
      <w:r w:rsidR="00C16797" w:rsidRPr="007A7AEB">
        <w:rPr>
          <w:rFonts w:ascii="Arial" w:hAnsi="Arial" w:cs="Arial"/>
          <w:sz w:val="24"/>
          <w:szCs w:val="24"/>
        </w:rPr>
        <w:t>itarbeiter</w:t>
      </w:r>
      <w:r w:rsidR="007A7AEB" w:rsidRPr="007A7AEB">
        <w:rPr>
          <w:rFonts w:ascii="Arial" w:hAnsi="Arial" w:cs="Arial"/>
          <w:sz w:val="24"/>
          <w:szCs w:val="24"/>
        </w:rPr>
        <w:t>e</w:t>
      </w:r>
      <w:r w:rsidR="00C16797" w:rsidRPr="007A7AEB">
        <w:rPr>
          <w:rFonts w:ascii="Arial" w:hAnsi="Arial" w:cs="Arial"/>
          <w:sz w:val="24"/>
          <w:szCs w:val="24"/>
        </w:rPr>
        <w:t xml:space="preserve">ntwicklungsgespräche sind Einzelgespräche zwischen Kanzleileitung und jedem einzelnen Mitarbeiter. </w:t>
      </w:r>
    </w:p>
    <w:p w:rsidR="007A7AEB"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 xml:space="preserve">Sie sollten mindestens ein oder zweimal pro Jahr stattfinden. </w:t>
      </w:r>
    </w:p>
    <w:p w:rsidR="007A7AEB"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 xml:space="preserve">In diesen Gesprächen wird zunächst der vergangene Zeitraum seit dem letzten Entwicklungsgespräch besprochen. </w:t>
      </w:r>
    </w:p>
    <w:p w:rsidR="007A7AEB"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 xml:space="preserve">Die Themen können ganz verschieden sein, </w:t>
      </w:r>
      <w:r w:rsidR="002F000F" w:rsidRPr="007A7AEB">
        <w:rPr>
          <w:rFonts w:ascii="Arial" w:hAnsi="Arial" w:cs="Arial"/>
          <w:sz w:val="24"/>
          <w:szCs w:val="24"/>
        </w:rPr>
        <w:t>alle sind erlaubt, auch private</w:t>
      </w:r>
      <w:r w:rsidRPr="007A7AEB">
        <w:rPr>
          <w:rFonts w:ascii="Arial" w:hAnsi="Arial" w:cs="Arial"/>
          <w:sz w:val="24"/>
          <w:szCs w:val="24"/>
        </w:rPr>
        <w:t xml:space="preserve">. </w:t>
      </w:r>
    </w:p>
    <w:p w:rsidR="007A7AEB"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 xml:space="preserve">Insbesondere die Zufriedenheit der Kanzleileitung mit dem Mitarbeiter sollte in diesen Gesprächen im Vordergrund stehen. </w:t>
      </w:r>
    </w:p>
    <w:p w:rsidR="007A7AEB"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 xml:space="preserve">Hier darf die Kanzleileitung loben, loben, loben, was in der Regel im Alltag eher </w:t>
      </w:r>
      <w:r w:rsidR="002F000F" w:rsidRPr="007A7AEB">
        <w:rPr>
          <w:rFonts w:ascii="Arial" w:hAnsi="Arial" w:cs="Arial"/>
          <w:sz w:val="24"/>
          <w:szCs w:val="24"/>
        </w:rPr>
        <w:t xml:space="preserve">zu </w:t>
      </w:r>
      <w:r w:rsidRPr="007A7AEB">
        <w:rPr>
          <w:rFonts w:ascii="Arial" w:hAnsi="Arial" w:cs="Arial"/>
          <w:sz w:val="24"/>
          <w:szCs w:val="24"/>
        </w:rPr>
        <w:t xml:space="preserve">wenig erfolgt. Sie darf auch sachliche Kritik üben, </w:t>
      </w:r>
      <w:r w:rsidR="007A7AEB" w:rsidRPr="007A7AEB">
        <w:rPr>
          <w:rFonts w:ascii="Arial" w:hAnsi="Arial" w:cs="Arial"/>
          <w:sz w:val="24"/>
          <w:szCs w:val="24"/>
        </w:rPr>
        <w:t>allerdings</w:t>
      </w:r>
      <w:r w:rsidR="007A7AEB" w:rsidRPr="007A7AEB">
        <w:rPr>
          <w:rFonts w:ascii="Arial" w:hAnsi="Arial" w:cs="Arial"/>
          <w:sz w:val="24"/>
          <w:szCs w:val="24"/>
        </w:rPr>
        <w:t xml:space="preserve"> nur </w:t>
      </w:r>
      <w:r w:rsidRPr="007A7AEB">
        <w:rPr>
          <w:rFonts w:ascii="Arial" w:hAnsi="Arial" w:cs="Arial"/>
          <w:sz w:val="24"/>
          <w:szCs w:val="24"/>
        </w:rPr>
        <w:t xml:space="preserve">um die Mitarbeiter weiter zu entwickeln. </w:t>
      </w:r>
    </w:p>
    <w:p w:rsidR="007A7AEB"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 xml:space="preserve">Persönliche Kritik am Mitarbeiter ist in jedem Fall verboten. </w:t>
      </w:r>
    </w:p>
    <w:p w:rsidR="00C16797"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Im Vordergrund dieser Gesprächsart steht eindeutig die positive Weiterentwicklung des Mitarbeiters.</w:t>
      </w:r>
    </w:p>
    <w:p w:rsidR="00C16797" w:rsidRPr="007A7AEB" w:rsidRDefault="00C16797" w:rsidP="007A7AEB">
      <w:pPr>
        <w:pStyle w:val="Listenabsatz"/>
        <w:numPr>
          <w:ilvl w:val="0"/>
          <w:numId w:val="36"/>
        </w:numPr>
        <w:spacing w:line="240" w:lineRule="auto"/>
        <w:jc w:val="both"/>
        <w:rPr>
          <w:rFonts w:ascii="Arial" w:hAnsi="Arial" w:cs="Arial"/>
          <w:sz w:val="24"/>
          <w:szCs w:val="24"/>
        </w:rPr>
      </w:pPr>
      <w:r w:rsidRPr="007A7AEB">
        <w:rPr>
          <w:rFonts w:ascii="Arial" w:hAnsi="Arial" w:cs="Arial"/>
          <w:sz w:val="24"/>
          <w:szCs w:val="24"/>
        </w:rPr>
        <w:t xml:space="preserve">Ohne diese Entwicklungsgespräche haben die Mitarbeiter wenige Anhaltspunkte, ob ihr Verhalten in der Kanzlei, ihre Qualifikation und ihre Leistungen für die Kanzleileitung in Ordnung sind. Diese Anhaltspunkte sind sehr wichtig für Mitarbeiter und Kanzleileitung. </w:t>
      </w:r>
    </w:p>
    <w:p w:rsidR="00C16797" w:rsidRDefault="00C16797" w:rsidP="00C16797">
      <w:pPr>
        <w:spacing w:line="240" w:lineRule="auto"/>
        <w:jc w:val="both"/>
        <w:rPr>
          <w:rFonts w:ascii="Arial" w:hAnsi="Arial" w:cs="Arial"/>
          <w:sz w:val="24"/>
          <w:szCs w:val="24"/>
        </w:rPr>
      </w:pPr>
    </w:p>
    <w:p w:rsidR="002F000F" w:rsidRDefault="002F000F" w:rsidP="00C16797">
      <w:pPr>
        <w:spacing w:line="240" w:lineRule="auto"/>
        <w:jc w:val="both"/>
        <w:rPr>
          <w:rFonts w:ascii="Arial" w:hAnsi="Arial" w:cs="Arial"/>
          <w:sz w:val="24"/>
          <w:szCs w:val="24"/>
        </w:rPr>
      </w:pPr>
    </w:p>
    <w:p w:rsidR="00505112" w:rsidRPr="00505112" w:rsidRDefault="00505112" w:rsidP="00505112">
      <w:pPr>
        <w:spacing w:line="240" w:lineRule="auto"/>
        <w:jc w:val="both"/>
        <w:rPr>
          <w:rFonts w:ascii="Arial" w:hAnsi="Arial" w:cs="Arial"/>
          <w:b/>
          <w:color w:val="000000"/>
          <w:sz w:val="24"/>
          <w:szCs w:val="24"/>
          <w:u w:val="single"/>
        </w:rPr>
      </w:pPr>
      <w:r w:rsidRPr="00505112">
        <w:rPr>
          <w:rFonts w:ascii="Arial" w:hAnsi="Arial" w:cs="Arial"/>
          <w:b/>
          <w:color w:val="000000"/>
          <w:sz w:val="24"/>
          <w:szCs w:val="24"/>
          <w:u w:val="single"/>
        </w:rPr>
        <w:lastRenderedPageBreak/>
        <w:t>2. Wie können Sie Mitarbeiterentwicklungsgespräche durchführen?</w:t>
      </w:r>
    </w:p>
    <w:p w:rsidR="007A7AEB" w:rsidRPr="007A7AEB" w:rsidRDefault="00C16797" w:rsidP="007A7AEB">
      <w:pPr>
        <w:pStyle w:val="Listenabsatz"/>
        <w:numPr>
          <w:ilvl w:val="0"/>
          <w:numId w:val="37"/>
        </w:numPr>
        <w:spacing w:line="240" w:lineRule="auto"/>
        <w:jc w:val="both"/>
        <w:rPr>
          <w:rFonts w:ascii="Arial" w:hAnsi="Arial" w:cs="Arial"/>
          <w:sz w:val="24"/>
          <w:szCs w:val="24"/>
        </w:rPr>
      </w:pPr>
      <w:r w:rsidRPr="007A7AEB">
        <w:rPr>
          <w:rFonts w:ascii="Arial" w:hAnsi="Arial" w:cs="Arial"/>
          <w:sz w:val="24"/>
          <w:szCs w:val="24"/>
        </w:rPr>
        <w:t xml:space="preserve">Die Kanzleileitung entwickelt einen schriftlichen Fragebogen mit den Fragen, die sie allen Mitarbeitern stellen möchte. </w:t>
      </w:r>
    </w:p>
    <w:p w:rsidR="007A7AEB" w:rsidRPr="007A7AEB" w:rsidRDefault="00BC44F4" w:rsidP="007A7AEB">
      <w:pPr>
        <w:pStyle w:val="Listenabsatz"/>
        <w:numPr>
          <w:ilvl w:val="0"/>
          <w:numId w:val="37"/>
        </w:numPr>
        <w:spacing w:line="240" w:lineRule="auto"/>
        <w:jc w:val="both"/>
        <w:rPr>
          <w:rFonts w:ascii="Arial" w:hAnsi="Arial" w:cs="Arial"/>
          <w:sz w:val="24"/>
          <w:szCs w:val="24"/>
        </w:rPr>
      </w:pPr>
      <w:r w:rsidRPr="007A7AEB">
        <w:rPr>
          <w:rFonts w:ascii="Arial" w:hAnsi="Arial" w:cs="Arial"/>
          <w:sz w:val="24"/>
          <w:szCs w:val="24"/>
        </w:rPr>
        <w:t xml:space="preserve">Im nächsten Video können Sie unsere Vorlage dafür nutzen und auf Ihre Bedürfnisse anpassen. </w:t>
      </w:r>
    </w:p>
    <w:p w:rsidR="007A7AEB" w:rsidRPr="007A7AEB" w:rsidRDefault="00C16797" w:rsidP="007A7AEB">
      <w:pPr>
        <w:pStyle w:val="Listenabsatz"/>
        <w:numPr>
          <w:ilvl w:val="0"/>
          <w:numId w:val="37"/>
        </w:numPr>
        <w:spacing w:line="240" w:lineRule="auto"/>
        <w:jc w:val="both"/>
        <w:rPr>
          <w:rFonts w:ascii="Arial" w:hAnsi="Arial" w:cs="Arial"/>
          <w:sz w:val="24"/>
          <w:szCs w:val="24"/>
        </w:rPr>
      </w:pPr>
      <w:r w:rsidRPr="007A7AEB">
        <w:rPr>
          <w:rFonts w:ascii="Arial" w:hAnsi="Arial" w:cs="Arial"/>
          <w:sz w:val="24"/>
          <w:szCs w:val="24"/>
        </w:rPr>
        <w:t xml:space="preserve">Die Kanzleileitung sollte auch ihre ehrliche Meinung zu den Leistungen der Mitarbeiter im Gespräch mitteilen. </w:t>
      </w:r>
    </w:p>
    <w:p w:rsidR="007A7AEB" w:rsidRPr="007A7AEB" w:rsidRDefault="00BC44F4" w:rsidP="007A7AEB">
      <w:pPr>
        <w:pStyle w:val="Listenabsatz"/>
        <w:numPr>
          <w:ilvl w:val="0"/>
          <w:numId w:val="37"/>
        </w:numPr>
        <w:spacing w:line="240" w:lineRule="auto"/>
        <w:jc w:val="both"/>
        <w:rPr>
          <w:rFonts w:ascii="Arial" w:hAnsi="Arial" w:cs="Arial"/>
          <w:sz w:val="24"/>
          <w:szCs w:val="24"/>
        </w:rPr>
      </w:pPr>
      <w:r w:rsidRPr="007A7AEB">
        <w:rPr>
          <w:rFonts w:ascii="Arial" w:hAnsi="Arial" w:cs="Arial"/>
          <w:sz w:val="24"/>
          <w:szCs w:val="24"/>
        </w:rPr>
        <w:t xml:space="preserve">Ehrlichkeit, Offenheit und Transparenz ist in diesem Gespräch am wichtigsten. </w:t>
      </w:r>
    </w:p>
    <w:p w:rsidR="007A7AEB" w:rsidRPr="007A7AEB" w:rsidRDefault="00C16797" w:rsidP="007A7AEB">
      <w:pPr>
        <w:pStyle w:val="Listenabsatz"/>
        <w:numPr>
          <w:ilvl w:val="0"/>
          <w:numId w:val="37"/>
        </w:numPr>
        <w:spacing w:line="240" w:lineRule="auto"/>
        <w:jc w:val="both"/>
        <w:rPr>
          <w:rFonts w:ascii="Arial" w:hAnsi="Arial" w:cs="Arial"/>
          <w:sz w:val="24"/>
          <w:szCs w:val="24"/>
        </w:rPr>
      </w:pPr>
      <w:r w:rsidRPr="007A7AEB">
        <w:rPr>
          <w:rFonts w:ascii="Arial" w:hAnsi="Arial" w:cs="Arial"/>
          <w:sz w:val="24"/>
          <w:szCs w:val="24"/>
        </w:rPr>
        <w:t xml:space="preserve">Am besten finden diese Gespräche an einem </w:t>
      </w:r>
      <w:r w:rsidR="00BC44F4" w:rsidRPr="007A7AEB">
        <w:rPr>
          <w:rFonts w:ascii="Arial" w:hAnsi="Arial" w:cs="Arial"/>
          <w:sz w:val="24"/>
          <w:szCs w:val="24"/>
        </w:rPr>
        <w:t xml:space="preserve">oder mehreren </w:t>
      </w:r>
      <w:r w:rsidRPr="007A7AEB">
        <w:rPr>
          <w:rFonts w:ascii="Arial" w:hAnsi="Arial" w:cs="Arial"/>
          <w:sz w:val="24"/>
          <w:szCs w:val="24"/>
        </w:rPr>
        <w:t>Tag</w:t>
      </w:r>
      <w:r w:rsidR="00BC44F4" w:rsidRPr="007A7AEB">
        <w:rPr>
          <w:rFonts w:ascii="Arial" w:hAnsi="Arial" w:cs="Arial"/>
          <w:sz w:val="24"/>
          <w:szCs w:val="24"/>
        </w:rPr>
        <w:t>en</w:t>
      </w:r>
      <w:r w:rsidRPr="007A7AEB">
        <w:rPr>
          <w:rFonts w:ascii="Arial" w:hAnsi="Arial" w:cs="Arial"/>
          <w:sz w:val="24"/>
          <w:szCs w:val="24"/>
        </w:rPr>
        <w:t xml:space="preserve"> </w:t>
      </w:r>
      <w:r w:rsidR="00BC44F4" w:rsidRPr="007A7AEB">
        <w:rPr>
          <w:rFonts w:ascii="Arial" w:hAnsi="Arial" w:cs="Arial"/>
          <w:sz w:val="24"/>
          <w:szCs w:val="24"/>
        </w:rPr>
        <w:t xml:space="preserve">hintereinander </w:t>
      </w:r>
      <w:r w:rsidRPr="007A7AEB">
        <w:rPr>
          <w:rFonts w:ascii="Arial" w:hAnsi="Arial" w:cs="Arial"/>
          <w:sz w:val="24"/>
          <w:szCs w:val="24"/>
        </w:rPr>
        <w:t>in der Kanzlei statt, damit alle Mitarbeiter hintereinander der Kanzleileitung sprechen können un</w:t>
      </w:r>
      <w:r w:rsidR="00E44430" w:rsidRPr="007A7AEB">
        <w:rPr>
          <w:rFonts w:ascii="Arial" w:hAnsi="Arial" w:cs="Arial"/>
          <w:sz w:val="24"/>
          <w:szCs w:val="24"/>
        </w:rPr>
        <w:t>d nicht zu viel Zeit dazwischenl</w:t>
      </w:r>
      <w:r w:rsidRPr="007A7AEB">
        <w:rPr>
          <w:rFonts w:ascii="Arial" w:hAnsi="Arial" w:cs="Arial"/>
          <w:sz w:val="24"/>
          <w:szCs w:val="24"/>
        </w:rPr>
        <w:t xml:space="preserve">iegt. </w:t>
      </w:r>
    </w:p>
    <w:p w:rsidR="00C16797" w:rsidRPr="007A7AEB" w:rsidRDefault="00C16797" w:rsidP="007A7AEB">
      <w:pPr>
        <w:pStyle w:val="Listenabsatz"/>
        <w:numPr>
          <w:ilvl w:val="0"/>
          <w:numId w:val="37"/>
        </w:numPr>
        <w:spacing w:line="240" w:lineRule="auto"/>
        <w:jc w:val="both"/>
        <w:rPr>
          <w:rFonts w:ascii="Arial" w:hAnsi="Arial" w:cs="Arial"/>
          <w:sz w:val="24"/>
          <w:szCs w:val="24"/>
        </w:rPr>
      </w:pPr>
      <w:r w:rsidRPr="007A7AEB">
        <w:rPr>
          <w:rFonts w:ascii="Arial" w:hAnsi="Arial" w:cs="Arial"/>
          <w:sz w:val="24"/>
          <w:szCs w:val="24"/>
        </w:rPr>
        <w:t>Die Kanzleileitung sowie die Mitarbeiter sollten sich sehr gut auf diese Gespräche vorbereiten, da sie zum einen nur selten vorkommen und zum anderen die wirklich wichtigen Themen in Ruhe angesprochen werden können.</w:t>
      </w:r>
    </w:p>
    <w:p w:rsidR="00C16797" w:rsidRPr="0060037B" w:rsidRDefault="00C16797" w:rsidP="00C16797">
      <w:pPr>
        <w:spacing w:line="240" w:lineRule="auto"/>
        <w:jc w:val="both"/>
        <w:rPr>
          <w:rFonts w:ascii="Arial" w:hAnsi="Arial" w:cs="Arial"/>
          <w:sz w:val="24"/>
          <w:szCs w:val="24"/>
        </w:rPr>
      </w:pPr>
    </w:p>
    <w:p w:rsidR="00505112" w:rsidRPr="00505112" w:rsidRDefault="00505112" w:rsidP="00505112">
      <w:pPr>
        <w:spacing w:line="240" w:lineRule="auto"/>
        <w:jc w:val="both"/>
        <w:rPr>
          <w:rFonts w:ascii="Arial" w:hAnsi="Arial" w:cs="Arial"/>
          <w:b/>
          <w:color w:val="000000"/>
          <w:sz w:val="24"/>
          <w:szCs w:val="24"/>
          <w:u w:val="single"/>
        </w:rPr>
      </w:pPr>
      <w:r w:rsidRPr="00505112">
        <w:rPr>
          <w:rFonts w:ascii="Arial" w:hAnsi="Arial" w:cs="Arial"/>
          <w:b/>
          <w:color w:val="000000"/>
          <w:sz w:val="24"/>
          <w:szCs w:val="24"/>
          <w:u w:val="single"/>
        </w:rPr>
        <w:t>3. Welchen Nutzen haben Mitarbeiterentwicklungsgespräche für Ihre Kanzlei?</w:t>
      </w:r>
    </w:p>
    <w:p w:rsidR="00C16797" w:rsidRDefault="00C16797" w:rsidP="00C16797">
      <w:pPr>
        <w:spacing w:line="240" w:lineRule="auto"/>
        <w:jc w:val="both"/>
        <w:rPr>
          <w:rFonts w:ascii="Arial" w:hAnsi="Arial" w:cs="Arial"/>
          <w:sz w:val="24"/>
          <w:szCs w:val="24"/>
        </w:rPr>
      </w:pPr>
      <w:r>
        <w:rPr>
          <w:rFonts w:ascii="Arial" w:hAnsi="Arial" w:cs="Arial"/>
          <w:sz w:val="24"/>
          <w:szCs w:val="24"/>
        </w:rPr>
        <w:t>Der Nutzen ist ähnlich wie bei den</w:t>
      </w:r>
      <w:r w:rsidR="00BC44F4">
        <w:rPr>
          <w:rFonts w:ascii="Arial" w:hAnsi="Arial" w:cs="Arial"/>
          <w:sz w:val="24"/>
          <w:szCs w:val="24"/>
        </w:rPr>
        <w:t xml:space="preserve"> größeren </w:t>
      </w:r>
      <w:r>
        <w:rPr>
          <w:rFonts w:ascii="Arial" w:hAnsi="Arial" w:cs="Arial"/>
          <w:sz w:val="24"/>
          <w:szCs w:val="24"/>
        </w:rPr>
        <w:t>Mitarbeiterbefragungen. Die Kanzleileitung erhält zusätzliche Informationen über die wirklich bewegenden Themen und gegebenenfalls private Probleme der Mitarbeiter, die wiederum Auswirkungen auf die Kanzleiarbeit haben könnten. Wenn die Kanzleileitung die Mitarbeiter lobt, hat das ebenfalls wieder positive Auswirkungen auf die Kanzlei.</w:t>
      </w:r>
    </w:p>
    <w:p w:rsidR="00505112" w:rsidRDefault="00505112" w:rsidP="00505112">
      <w:pPr>
        <w:spacing w:after="0" w:line="240" w:lineRule="auto"/>
        <w:jc w:val="both"/>
        <w:rPr>
          <w:rFonts w:ascii="Arial" w:hAnsi="Arial" w:cs="Arial"/>
          <w:sz w:val="24"/>
          <w:szCs w:val="24"/>
        </w:rPr>
      </w:pPr>
      <w:r>
        <w:rPr>
          <w:rFonts w:ascii="Arial" w:hAnsi="Arial" w:cs="Arial"/>
          <w:sz w:val="24"/>
          <w:szCs w:val="24"/>
        </w:rPr>
        <w:t>Zusammenfassung:</w:t>
      </w:r>
    </w:p>
    <w:p w:rsidR="00505112" w:rsidRPr="0040716E" w:rsidRDefault="00505112" w:rsidP="00505112">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 xml:space="preserve">Offener </w:t>
      </w:r>
      <w:r>
        <w:rPr>
          <w:rFonts w:ascii="Arial" w:hAnsi="Arial" w:cs="Arial"/>
          <w:sz w:val="24"/>
          <w:szCs w:val="24"/>
        </w:rPr>
        <w:t xml:space="preserve">tiefgründiger und langer persönlicher </w:t>
      </w:r>
      <w:r w:rsidRPr="0040716E">
        <w:rPr>
          <w:rFonts w:ascii="Arial" w:hAnsi="Arial" w:cs="Arial"/>
          <w:sz w:val="24"/>
          <w:szCs w:val="24"/>
        </w:rPr>
        <w:t>Austausch zwischen Kanzleileitung und Mitarbeitern</w:t>
      </w:r>
    </w:p>
    <w:p w:rsidR="00505112" w:rsidRPr="0040716E" w:rsidRDefault="00505112" w:rsidP="00505112">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Mehr Vertrauen</w:t>
      </w:r>
    </w:p>
    <w:p w:rsidR="00505112" w:rsidRPr="0040716E" w:rsidRDefault="00505112" w:rsidP="00505112">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Mehr Probleme werden besprochen, die nicht mehr unterm Teppich bleiben</w:t>
      </w:r>
    </w:p>
    <w:p w:rsidR="00505112" w:rsidRPr="0040716E" w:rsidRDefault="00505112" w:rsidP="00505112">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Neue Ideen</w:t>
      </w:r>
    </w:p>
    <w:p w:rsidR="00505112" w:rsidRDefault="00505112" w:rsidP="00505112">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Mehr Motivation</w:t>
      </w:r>
    </w:p>
    <w:p w:rsidR="00505112" w:rsidRPr="0040716E" w:rsidRDefault="00505112" w:rsidP="00505112">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Bessere Kommunikation</w:t>
      </w:r>
    </w:p>
    <w:p w:rsidR="00505112" w:rsidRDefault="00505112" w:rsidP="00505112">
      <w:pPr>
        <w:pStyle w:val="Listenabsatz"/>
        <w:numPr>
          <w:ilvl w:val="0"/>
          <w:numId w:val="35"/>
        </w:numPr>
        <w:spacing w:after="0" w:line="240" w:lineRule="auto"/>
        <w:jc w:val="both"/>
        <w:rPr>
          <w:rFonts w:ascii="Arial" w:hAnsi="Arial" w:cs="Arial"/>
          <w:sz w:val="24"/>
          <w:szCs w:val="24"/>
        </w:rPr>
      </w:pPr>
      <w:r w:rsidRPr="0040716E">
        <w:rPr>
          <w:rFonts w:ascii="Arial" w:hAnsi="Arial" w:cs="Arial"/>
          <w:sz w:val="24"/>
          <w:szCs w:val="24"/>
        </w:rPr>
        <w:t>Besseres Betriebsklima</w:t>
      </w:r>
      <w:r w:rsidR="00E44430">
        <w:rPr>
          <w:rFonts w:ascii="Arial" w:hAnsi="Arial" w:cs="Arial"/>
          <w:sz w:val="24"/>
          <w:szCs w:val="24"/>
        </w:rPr>
        <w:t xml:space="preserve"> durch Erfüllung der Wünsche beider Seiten</w:t>
      </w:r>
    </w:p>
    <w:p w:rsidR="00505112" w:rsidRDefault="00505112" w:rsidP="00505112">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Höhere Mitarbeiterbindung</w:t>
      </w:r>
    </w:p>
    <w:p w:rsidR="00505112" w:rsidRPr="0040716E" w:rsidRDefault="00505112" w:rsidP="00505112">
      <w:pPr>
        <w:pStyle w:val="Listenabsatz"/>
        <w:numPr>
          <w:ilvl w:val="0"/>
          <w:numId w:val="35"/>
        </w:numPr>
        <w:spacing w:after="0" w:line="240" w:lineRule="auto"/>
        <w:jc w:val="both"/>
        <w:rPr>
          <w:rFonts w:ascii="Arial" w:hAnsi="Arial" w:cs="Arial"/>
          <w:sz w:val="24"/>
          <w:szCs w:val="24"/>
        </w:rPr>
      </w:pPr>
      <w:r>
        <w:rPr>
          <w:rFonts w:ascii="Arial" w:hAnsi="Arial" w:cs="Arial"/>
          <w:sz w:val="24"/>
          <w:szCs w:val="24"/>
        </w:rPr>
        <w:t>Höhere Kanzleigewinne</w:t>
      </w:r>
    </w:p>
    <w:p w:rsidR="00505112" w:rsidRDefault="00505112" w:rsidP="00C16797">
      <w:pPr>
        <w:spacing w:after="0" w:line="240" w:lineRule="auto"/>
        <w:jc w:val="both"/>
        <w:rPr>
          <w:rFonts w:ascii="Arial" w:hAnsi="Arial" w:cs="Arial"/>
          <w:sz w:val="24"/>
          <w:szCs w:val="24"/>
        </w:rPr>
      </w:pPr>
    </w:p>
    <w:p w:rsidR="00C16797" w:rsidRPr="00C16797" w:rsidRDefault="00C16797" w:rsidP="00C16797">
      <w:pPr>
        <w:spacing w:after="0" w:line="240" w:lineRule="auto"/>
        <w:jc w:val="both"/>
        <w:rPr>
          <w:rFonts w:ascii="Arial" w:hAnsi="Arial" w:cs="Arial"/>
          <w:sz w:val="24"/>
          <w:szCs w:val="24"/>
        </w:rPr>
      </w:pPr>
      <w:r w:rsidRPr="00C16797">
        <w:rPr>
          <w:rFonts w:ascii="Arial" w:hAnsi="Arial" w:cs="Arial"/>
          <w:sz w:val="24"/>
          <w:szCs w:val="24"/>
        </w:rPr>
        <w:t>Fazit: Und wieder: Wer fragt – der führt.</w:t>
      </w:r>
    </w:p>
    <w:p w:rsidR="00C16797" w:rsidRDefault="00C16797" w:rsidP="00C16797">
      <w:pPr>
        <w:spacing w:line="240" w:lineRule="auto"/>
        <w:jc w:val="both"/>
        <w:rPr>
          <w:rFonts w:ascii="Arial" w:hAnsi="Arial" w:cs="Arial"/>
          <w:sz w:val="24"/>
          <w:szCs w:val="24"/>
        </w:rPr>
      </w:pPr>
    </w:p>
    <w:p w:rsidR="002F000F" w:rsidRDefault="002F000F" w:rsidP="00C16797">
      <w:pPr>
        <w:spacing w:line="240" w:lineRule="auto"/>
        <w:jc w:val="both"/>
        <w:rPr>
          <w:rFonts w:ascii="Arial" w:hAnsi="Arial" w:cs="Arial"/>
          <w:sz w:val="24"/>
          <w:szCs w:val="24"/>
        </w:rPr>
      </w:pPr>
    </w:p>
    <w:p w:rsidR="002F000F" w:rsidRDefault="002F000F" w:rsidP="00C16797">
      <w:pPr>
        <w:spacing w:line="240" w:lineRule="auto"/>
        <w:jc w:val="both"/>
        <w:rPr>
          <w:rFonts w:ascii="Arial" w:hAnsi="Arial" w:cs="Arial"/>
          <w:sz w:val="24"/>
          <w:szCs w:val="24"/>
        </w:rPr>
      </w:pPr>
    </w:p>
    <w:p w:rsidR="002F000F" w:rsidRDefault="002F000F" w:rsidP="00C16797">
      <w:pPr>
        <w:spacing w:line="240" w:lineRule="auto"/>
        <w:jc w:val="both"/>
        <w:rPr>
          <w:rFonts w:ascii="Arial" w:hAnsi="Arial" w:cs="Arial"/>
          <w:sz w:val="24"/>
          <w:szCs w:val="24"/>
        </w:rPr>
      </w:pPr>
    </w:p>
    <w:p w:rsidR="002F000F" w:rsidRDefault="002F000F" w:rsidP="00C16797">
      <w:pPr>
        <w:spacing w:line="240" w:lineRule="auto"/>
        <w:jc w:val="both"/>
        <w:rPr>
          <w:rFonts w:ascii="Arial" w:hAnsi="Arial" w:cs="Arial"/>
          <w:sz w:val="24"/>
          <w:szCs w:val="24"/>
        </w:rPr>
      </w:pPr>
    </w:p>
    <w:p w:rsidR="002F000F" w:rsidRDefault="002F000F" w:rsidP="00C16797">
      <w:pPr>
        <w:spacing w:line="240" w:lineRule="auto"/>
        <w:jc w:val="both"/>
        <w:rPr>
          <w:rFonts w:ascii="Arial" w:hAnsi="Arial" w:cs="Arial"/>
          <w:sz w:val="24"/>
          <w:szCs w:val="24"/>
        </w:rPr>
      </w:pPr>
      <w:bookmarkStart w:id="0" w:name="_GoBack"/>
      <w:bookmarkEnd w:id="0"/>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A6E77" w:rsidRDefault="007D7AA9" w:rsidP="00FA6E7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2 3 19</w:t>
    </w:r>
  </w:p>
  <w:p w:rsidR="00FA6E77" w:rsidRDefault="00FA6E77" w:rsidP="00FA6E7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FA6E77" w:rsidP="00FA6E7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Mitarbeiter</w:t>
    </w:r>
    <w:r w:rsidR="007D7AA9">
      <w:rPr>
        <w:rFonts w:ascii="Arial" w:eastAsia="Times New Roman" w:hAnsi="Arial" w:cs="Arial"/>
        <w:bCs/>
        <w:color w:val="000000"/>
        <w:sz w:val="24"/>
        <w:szCs w:val="24"/>
        <w:lang w:eastAsia="de-DE"/>
      </w:rPr>
      <w:t>entwicklungsgespräche</w:t>
    </w:r>
    <w:r w:rsidR="00AC2A54">
      <w:rPr>
        <w:rFonts w:ascii="Arial" w:eastAsia="Times New Roman" w:hAnsi="Arial" w:cs="Arial"/>
        <w:bCs/>
        <w:color w:val="000000"/>
        <w:sz w:val="24"/>
        <w:szCs w:val="24"/>
        <w:lang w:eastAsia="de-DE"/>
      </w:rPr>
      <w:t xml:space="preserve">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A7AEB">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A7AEB">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F93E84"/>
    <w:multiLevelType w:val="hybridMultilevel"/>
    <w:tmpl w:val="01DA4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F60FE8"/>
    <w:multiLevelType w:val="hybridMultilevel"/>
    <w:tmpl w:val="D8E2F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0F5775"/>
    <w:multiLevelType w:val="hybridMultilevel"/>
    <w:tmpl w:val="E1087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924AB2"/>
    <w:multiLevelType w:val="hybridMultilevel"/>
    <w:tmpl w:val="B46A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954175"/>
    <w:multiLevelType w:val="hybridMultilevel"/>
    <w:tmpl w:val="8D047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41407D"/>
    <w:multiLevelType w:val="hybridMultilevel"/>
    <w:tmpl w:val="7CF2B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7501B7"/>
    <w:multiLevelType w:val="hybridMultilevel"/>
    <w:tmpl w:val="F110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78747D"/>
    <w:multiLevelType w:val="hybridMultilevel"/>
    <w:tmpl w:val="5B32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BC3C00"/>
    <w:multiLevelType w:val="hybridMultilevel"/>
    <w:tmpl w:val="2A742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7"/>
  </w:num>
  <w:num w:numId="4">
    <w:abstractNumId w:val="16"/>
  </w:num>
  <w:num w:numId="5">
    <w:abstractNumId w:val="9"/>
  </w:num>
  <w:num w:numId="6">
    <w:abstractNumId w:val="29"/>
  </w:num>
  <w:num w:numId="7">
    <w:abstractNumId w:val="22"/>
  </w:num>
  <w:num w:numId="8">
    <w:abstractNumId w:val="10"/>
  </w:num>
  <w:num w:numId="9">
    <w:abstractNumId w:val="36"/>
  </w:num>
  <w:num w:numId="10">
    <w:abstractNumId w:val="30"/>
  </w:num>
  <w:num w:numId="11">
    <w:abstractNumId w:val="1"/>
  </w:num>
  <w:num w:numId="12">
    <w:abstractNumId w:val="12"/>
  </w:num>
  <w:num w:numId="13">
    <w:abstractNumId w:val="24"/>
  </w:num>
  <w:num w:numId="14">
    <w:abstractNumId w:val="32"/>
  </w:num>
  <w:num w:numId="15">
    <w:abstractNumId w:val="3"/>
  </w:num>
  <w:num w:numId="16">
    <w:abstractNumId w:val="4"/>
  </w:num>
  <w:num w:numId="17">
    <w:abstractNumId w:val="21"/>
  </w:num>
  <w:num w:numId="18">
    <w:abstractNumId w:val="0"/>
  </w:num>
  <w:num w:numId="19">
    <w:abstractNumId w:val="5"/>
  </w:num>
  <w:num w:numId="20">
    <w:abstractNumId w:val="14"/>
  </w:num>
  <w:num w:numId="21">
    <w:abstractNumId w:val="13"/>
  </w:num>
  <w:num w:numId="22">
    <w:abstractNumId w:val="27"/>
  </w:num>
  <w:num w:numId="23">
    <w:abstractNumId w:val="7"/>
  </w:num>
  <w:num w:numId="24">
    <w:abstractNumId w:val="15"/>
  </w:num>
  <w:num w:numId="25">
    <w:abstractNumId w:val="2"/>
  </w:num>
  <w:num w:numId="26">
    <w:abstractNumId w:val="31"/>
  </w:num>
  <w:num w:numId="27">
    <w:abstractNumId w:val="33"/>
  </w:num>
  <w:num w:numId="28">
    <w:abstractNumId w:val="19"/>
  </w:num>
  <w:num w:numId="29">
    <w:abstractNumId w:val="26"/>
  </w:num>
  <w:num w:numId="30">
    <w:abstractNumId w:val="8"/>
  </w:num>
  <w:num w:numId="31">
    <w:abstractNumId w:val="20"/>
  </w:num>
  <w:num w:numId="32">
    <w:abstractNumId w:val="34"/>
  </w:num>
  <w:num w:numId="33">
    <w:abstractNumId w:val="25"/>
  </w:num>
  <w:num w:numId="34">
    <w:abstractNumId w:val="11"/>
  </w:num>
  <w:num w:numId="35">
    <w:abstractNumId w:val="23"/>
  </w:num>
  <w:num w:numId="36">
    <w:abstractNumId w:val="35"/>
  </w:num>
  <w:num w:numId="3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2A68"/>
    <w:rsid w:val="000141A3"/>
    <w:rsid w:val="00017F2B"/>
    <w:rsid w:val="00021046"/>
    <w:rsid w:val="00021329"/>
    <w:rsid w:val="000279B1"/>
    <w:rsid w:val="00027E6D"/>
    <w:rsid w:val="00030FC2"/>
    <w:rsid w:val="000321D1"/>
    <w:rsid w:val="00032BF6"/>
    <w:rsid w:val="00035E2C"/>
    <w:rsid w:val="00036697"/>
    <w:rsid w:val="0004169C"/>
    <w:rsid w:val="0004209A"/>
    <w:rsid w:val="00045DAC"/>
    <w:rsid w:val="00050669"/>
    <w:rsid w:val="00052629"/>
    <w:rsid w:val="00055B23"/>
    <w:rsid w:val="0005714B"/>
    <w:rsid w:val="00060367"/>
    <w:rsid w:val="00060381"/>
    <w:rsid w:val="00061633"/>
    <w:rsid w:val="00061917"/>
    <w:rsid w:val="0006454C"/>
    <w:rsid w:val="0006551C"/>
    <w:rsid w:val="0007569B"/>
    <w:rsid w:val="000756D7"/>
    <w:rsid w:val="000775A5"/>
    <w:rsid w:val="00081D46"/>
    <w:rsid w:val="0008566C"/>
    <w:rsid w:val="00085C7F"/>
    <w:rsid w:val="0009114E"/>
    <w:rsid w:val="00093960"/>
    <w:rsid w:val="000A439D"/>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58B1"/>
    <w:rsid w:val="00197DCE"/>
    <w:rsid w:val="001A0A8F"/>
    <w:rsid w:val="001A2ACA"/>
    <w:rsid w:val="001A72B8"/>
    <w:rsid w:val="001B0C36"/>
    <w:rsid w:val="001B2563"/>
    <w:rsid w:val="001B2FD3"/>
    <w:rsid w:val="001B37A9"/>
    <w:rsid w:val="001B3F0C"/>
    <w:rsid w:val="001B6535"/>
    <w:rsid w:val="001C41A6"/>
    <w:rsid w:val="001C44CA"/>
    <w:rsid w:val="001C6C97"/>
    <w:rsid w:val="001D2FE5"/>
    <w:rsid w:val="001D336E"/>
    <w:rsid w:val="001D4AA8"/>
    <w:rsid w:val="001D722E"/>
    <w:rsid w:val="001E03D1"/>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19B5"/>
    <w:rsid w:val="00292B13"/>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40AE"/>
    <w:rsid w:val="002D74FB"/>
    <w:rsid w:val="002E53C0"/>
    <w:rsid w:val="002E61D6"/>
    <w:rsid w:val="002E7C05"/>
    <w:rsid w:val="002E7FBB"/>
    <w:rsid w:val="002F000F"/>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089"/>
    <w:rsid w:val="003537C2"/>
    <w:rsid w:val="003659FE"/>
    <w:rsid w:val="003703F1"/>
    <w:rsid w:val="00373AF4"/>
    <w:rsid w:val="00374267"/>
    <w:rsid w:val="00380068"/>
    <w:rsid w:val="003840E0"/>
    <w:rsid w:val="0038451C"/>
    <w:rsid w:val="00391A3C"/>
    <w:rsid w:val="00394318"/>
    <w:rsid w:val="00396D85"/>
    <w:rsid w:val="00397B36"/>
    <w:rsid w:val="003A13BD"/>
    <w:rsid w:val="003A15A9"/>
    <w:rsid w:val="003A2E7D"/>
    <w:rsid w:val="003A30C6"/>
    <w:rsid w:val="003A5D70"/>
    <w:rsid w:val="003A67B8"/>
    <w:rsid w:val="003B678C"/>
    <w:rsid w:val="003B7B0E"/>
    <w:rsid w:val="003C34CD"/>
    <w:rsid w:val="003C4A76"/>
    <w:rsid w:val="003C70AC"/>
    <w:rsid w:val="003D269F"/>
    <w:rsid w:val="003D3D05"/>
    <w:rsid w:val="003E52FD"/>
    <w:rsid w:val="003E74C5"/>
    <w:rsid w:val="003F12CD"/>
    <w:rsid w:val="003F226D"/>
    <w:rsid w:val="003F5072"/>
    <w:rsid w:val="003F6613"/>
    <w:rsid w:val="003F7A9E"/>
    <w:rsid w:val="004033B9"/>
    <w:rsid w:val="0040716E"/>
    <w:rsid w:val="00411994"/>
    <w:rsid w:val="00411B82"/>
    <w:rsid w:val="00411B8E"/>
    <w:rsid w:val="00413079"/>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43BD"/>
    <w:rsid w:val="00485495"/>
    <w:rsid w:val="00492704"/>
    <w:rsid w:val="0049382E"/>
    <w:rsid w:val="00493F47"/>
    <w:rsid w:val="00495FF0"/>
    <w:rsid w:val="004A109F"/>
    <w:rsid w:val="004A5A92"/>
    <w:rsid w:val="004B23ED"/>
    <w:rsid w:val="004B3119"/>
    <w:rsid w:val="004C197C"/>
    <w:rsid w:val="004C1F51"/>
    <w:rsid w:val="004C2816"/>
    <w:rsid w:val="004D06EE"/>
    <w:rsid w:val="004D1D88"/>
    <w:rsid w:val="004D595A"/>
    <w:rsid w:val="004D5F4B"/>
    <w:rsid w:val="004D691C"/>
    <w:rsid w:val="004D7964"/>
    <w:rsid w:val="004E0E89"/>
    <w:rsid w:val="004E5449"/>
    <w:rsid w:val="004E7414"/>
    <w:rsid w:val="004E7CC0"/>
    <w:rsid w:val="004F0F47"/>
    <w:rsid w:val="004F208E"/>
    <w:rsid w:val="004F7D1A"/>
    <w:rsid w:val="00501364"/>
    <w:rsid w:val="00505112"/>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878"/>
    <w:rsid w:val="005C3D59"/>
    <w:rsid w:val="005C6DA6"/>
    <w:rsid w:val="005D09DB"/>
    <w:rsid w:val="005D1573"/>
    <w:rsid w:val="005D3704"/>
    <w:rsid w:val="005D6EFC"/>
    <w:rsid w:val="005E06AE"/>
    <w:rsid w:val="005E3C49"/>
    <w:rsid w:val="005F0857"/>
    <w:rsid w:val="005F5271"/>
    <w:rsid w:val="005F5F06"/>
    <w:rsid w:val="005F7341"/>
    <w:rsid w:val="005F778E"/>
    <w:rsid w:val="00600CCB"/>
    <w:rsid w:val="006023F0"/>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287A"/>
    <w:rsid w:val="006B3BF2"/>
    <w:rsid w:val="006B46DB"/>
    <w:rsid w:val="006B685F"/>
    <w:rsid w:val="006C0BED"/>
    <w:rsid w:val="006D6B97"/>
    <w:rsid w:val="006E40D7"/>
    <w:rsid w:val="006E63AB"/>
    <w:rsid w:val="006F3EBE"/>
    <w:rsid w:val="006F461C"/>
    <w:rsid w:val="006F4637"/>
    <w:rsid w:val="006F76BA"/>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827"/>
    <w:rsid w:val="0073298F"/>
    <w:rsid w:val="0073373E"/>
    <w:rsid w:val="00733B7D"/>
    <w:rsid w:val="0074725E"/>
    <w:rsid w:val="007539FD"/>
    <w:rsid w:val="00757324"/>
    <w:rsid w:val="0077064A"/>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48A2"/>
    <w:rsid w:val="007A54A4"/>
    <w:rsid w:val="007A7AEB"/>
    <w:rsid w:val="007B3D69"/>
    <w:rsid w:val="007B57E1"/>
    <w:rsid w:val="007B5EE1"/>
    <w:rsid w:val="007C3395"/>
    <w:rsid w:val="007C4289"/>
    <w:rsid w:val="007C4F85"/>
    <w:rsid w:val="007C503C"/>
    <w:rsid w:val="007C6FD6"/>
    <w:rsid w:val="007D3290"/>
    <w:rsid w:val="007D5E03"/>
    <w:rsid w:val="007D7AA9"/>
    <w:rsid w:val="007E007D"/>
    <w:rsid w:val="007E17FC"/>
    <w:rsid w:val="007E2D71"/>
    <w:rsid w:val="007F20F1"/>
    <w:rsid w:val="007F4817"/>
    <w:rsid w:val="00802C29"/>
    <w:rsid w:val="00805BF1"/>
    <w:rsid w:val="00805E67"/>
    <w:rsid w:val="008068C7"/>
    <w:rsid w:val="00807D47"/>
    <w:rsid w:val="008121EC"/>
    <w:rsid w:val="0081228B"/>
    <w:rsid w:val="008132A0"/>
    <w:rsid w:val="00813776"/>
    <w:rsid w:val="008158AB"/>
    <w:rsid w:val="00816685"/>
    <w:rsid w:val="00820563"/>
    <w:rsid w:val="00820DED"/>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470"/>
    <w:rsid w:val="008B4AB4"/>
    <w:rsid w:val="008B67C5"/>
    <w:rsid w:val="008C3687"/>
    <w:rsid w:val="008C5D0D"/>
    <w:rsid w:val="008D05D4"/>
    <w:rsid w:val="008D30C8"/>
    <w:rsid w:val="008D33F0"/>
    <w:rsid w:val="008D42DE"/>
    <w:rsid w:val="008D5AF5"/>
    <w:rsid w:val="008D5DDC"/>
    <w:rsid w:val="008D658B"/>
    <w:rsid w:val="008D68FC"/>
    <w:rsid w:val="008D7284"/>
    <w:rsid w:val="008E054C"/>
    <w:rsid w:val="008E14A2"/>
    <w:rsid w:val="008E2B5B"/>
    <w:rsid w:val="008E424C"/>
    <w:rsid w:val="008E4634"/>
    <w:rsid w:val="008E4B1D"/>
    <w:rsid w:val="008E52B9"/>
    <w:rsid w:val="008E6E84"/>
    <w:rsid w:val="008E756C"/>
    <w:rsid w:val="008F20CE"/>
    <w:rsid w:val="009047D4"/>
    <w:rsid w:val="0090569F"/>
    <w:rsid w:val="00905D4D"/>
    <w:rsid w:val="00911068"/>
    <w:rsid w:val="00911EB8"/>
    <w:rsid w:val="00916213"/>
    <w:rsid w:val="00921223"/>
    <w:rsid w:val="00922D19"/>
    <w:rsid w:val="009316BA"/>
    <w:rsid w:val="0093335E"/>
    <w:rsid w:val="00940F3C"/>
    <w:rsid w:val="00941127"/>
    <w:rsid w:val="00942042"/>
    <w:rsid w:val="009427E4"/>
    <w:rsid w:val="00951D44"/>
    <w:rsid w:val="00955AC5"/>
    <w:rsid w:val="009615E4"/>
    <w:rsid w:val="00962769"/>
    <w:rsid w:val="009637D5"/>
    <w:rsid w:val="00964371"/>
    <w:rsid w:val="00971DB5"/>
    <w:rsid w:val="009733A9"/>
    <w:rsid w:val="00977C80"/>
    <w:rsid w:val="00977F97"/>
    <w:rsid w:val="00984FF5"/>
    <w:rsid w:val="00985CC8"/>
    <w:rsid w:val="00986565"/>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2A54"/>
    <w:rsid w:val="00AC330D"/>
    <w:rsid w:val="00AD21AC"/>
    <w:rsid w:val="00AD4772"/>
    <w:rsid w:val="00AD56A6"/>
    <w:rsid w:val="00AD5845"/>
    <w:rsid w:val="00AD67F8"/>
    <w:rsid w:val="00AD70B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0E49"/>
    <w:rsid w:val="00B9248B"/>
    <w:rsid w:val="00BA154F"/>
    <w:rsid w:val="00BA25BF"/>
    <w:rsid w:val="00BA3E0D"/>
    <w:rsid w:val="00BA5A5B"/>
    <w:rsid w:val="00BB03FC"/>
    <w:rsid w:val="00BB24BC"/>
    <w:rsid w:val="00BB62AF"/>
    <w:rsid w:val="00BC44F4"/>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16797"/>
    <w:rsid w:val="00C22730"/>
    <w:rsid w:val="00C2438D"/>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63DF"/>
    <w:rsid w:val="00C96E1B"/>
    <w:rsid w:val="00CA08E5"/>
    <w:rsid w:val="00CA20C9"/>
    <w:rsid w:val="00CA4E3D"/>
    <w:rsid w:val="00CA557E"/>
    <w:rsid w:val="00CA56AA"/>
    <w:rsid w:val="00CB06FC"/>
    <w:rsid w:val="00CB0DBB"/>
    <w:rsid w:val="00CB10CB"/>
    <w:rsid w:val="00CB1575"/>
    <w:rsid w:val="00CB182C"/>
    <w:rsid w:val="00CB2409"/>
    <w:rsid w:val="00CB27E3"/>
    <w:rsid w:val="00CB520C"/>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60E6"/>
    <w:rsid w:val="00D479DC"/>
    <w:rsid w:val="00D513FB"/>
    <w:rsid w:val="00D60947"/>
    <w:rsid w:val="00D6134B"/>
    <w:rsid w:val="00D61BF4"/>
    <w:rsid w:val="00D6233A"/>
    <w:rsid w:val="00D63B0B"/>
    <w:rsid w:val="00D70BDF"/>
    <w:rsid w:val="00D71B3F"/>
    <w:rsid w:val="00D72A9A"/>
    <w:rsid w:val="00D80748"/>
    <w:rsid w:val="00D80C69"/>
    <w:rsid w:val="00D82527"/>
    <w:rsid w:val="00D82A18"/>
    <w:rsid w:val="00D838F2"/>
    <w:rsid w:val="00D83F13"/>
    <w:rsid w:val="00D91507"/>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6E60"/>
    <w:rsid w:val="00DD7699"/>
    <w:rsid w:val="00DE1B58"/>
    <w:rsid w:val="00DE3D0F"/>
    <w:rsid w:val="00DE728A"/>
    <w:rsid w:val="00DF12F5"/>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7E9"/>
    <w:rsid w:val="00E43927"/>
    <w:rsid w:val="00E43AA7"/>
    <w:rsid w:val="00E44430"/>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C0421"/>
    <w:rsid w:val="00EC1BEC"/>
    <w:rsid w:val="00EC6BCA"/>
    <w:rsid w:val="00ED0BD4"/>
    <w:rsid w:val="00ED0C6D"/>
    <w:rsid w:val="00ED1071"/>
    <w:rsid w:val="00ED47FF"/>
    <w:rsid w:val="00ED7048"/>
    <w:rsid w:val="00EE47A9"/>
    <w:rsid w:val="00EE6A72"/>
    <w:rsid w:val="00EF1F7F"/>
    <w:rsid w:val="00EF2AD4"/>
    <w:rsid w:val="00EF3DEA"/>
    <w:rsid w:val="00EF4CD6"/>
    <w:rsid w:val="00EF55D0"/>
    <w:rsid w:val="00EF65DA"/>
    <w:rsid w:val="00F044A2"/>
    <w:rsid w:val="00F05668"/>
    <w:rsid w:val="00F067F7"/>
    <w:rsid w:val="00F13C82"/>
    <w:rsid w:val="00F16F07"/>
    <w:rsid w:val="00F2554E"/>
    <w:rsid w:val="00F30AA3"/>
    <w:rsid w:val="00F31B27"/>
    <w:rsid w:val="00F32AF4"/>
    <w:rsid w:val="00F33069"/>
    <w:rsid w:val="00F34630"/>
    <w:rsid w:val="00F34D8E"/>
    <w:rsid w:val="00F35B15"/>
    <w:rsid w:val="00F35E7B"/>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A6E77"/>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8BD87A3"/>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9"/>
      </w:numPr>
      <w:spacing w:after="0" w:line="360" w:lineRule="auto"/>
      <w:ind w:left="697" w:hanging="340"/>
    </w:pPr>
    <w:rPr>
      <w:rFonts w:ascii="Times New Roman" w:eastAsia="Times New Roman" w:hAnsi="Times New Roman" w:cs="Times New Roman"/>
      <w:szCs w:val="20"/>
      <w:lang w:eastAsia="de-DE"/>
    </w:rPr>
  </w:style>
  <w:style w:type="character" w:customStyle="1" w:styleId="Kursiv">
    <w:name w:val="Kursiv"/>
    <w:basedOn w:val="Absatz-Standardschriftart"/>
    <w:uiPriority w:val="1"/>
    <w:qFormat/>
    <w:rsid w:val="00D91507"/>
    <w:rPr>
      <w:i/>
    </w:rPr>
  </w:style>
  <w:style w:type="character" w:customStyle="1" w:styleId="s3">
    <w:name w:val="s3"/>
    <w:basedOn w:val="Absatz-Standardschriftart"/>
    <w:rsid w:val="0049382E"/>
    <w:rPr>
      <w:rFonts w:ascii="Arial" w:hAnsi="Arial" w:cs="Arial" w:hint="default"/>
      <w:b w:val="0"/>
      <w:bCs w:val="0"/>
      <w:i w:val="0"/>
      <w:iCs w:val="0"/>
      <w:sz w:val="42"/>
      <w:szCs w:val="42"/>
    </w:rPr>
  </w:style>
  <w:style w:type="character" w:customStyle="1" w:styleId="s7">
    <w:name w:val="s7"/>
    <w:basedOn w:val="Absatz-Standardschriftart"/>
    <w:rsid w:val="0049382E"/>
    <w:rPr>
      <w:rFonts w:ascii="Arial" w:hAnsi="Arial" w:cs="Arial" w:hint="default"/>
      <w:b w:val="0"/>
      <w:bCs w:val="0"/>
      <w:i w:val="0"/>
      <w:iCs w:val="0"/>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387534040">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10C89B2F-5179-46AC-8E57-B0BD7183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880</cp:revision>
  <cp:lastPrinted>2019-08-06T12:14:00Z</cp:lastPrinted>
  <dcterms:created xsi:type="dcterms:W3CDTF">2018-03-15T15:46:00Z</dcterms:created>
  <dcterms:modified xsi:type="dcterms:W3CDTF">2020-11-25T12:53:00Z</dcterms:modified>
</cp:coreProperties>
</file>