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A1484F">
        <w:rPr>
          <w:rFonts w:ascii="Arial" w:eastAsia="Times New Roman" w:hAnsi="Arial" w:cs="Arial"/>
          <w:bCs/>
          <w:color w:val="000000"/>
          <w:sz w:val="24"/>
          <w:szCs w:val="24"/>
          <w:lang w:eastAsia="de-DE"/>
        </w:rPr>
        <w:t xml:space="preserve">Teamgespräche </w:t>
      </w:r>
      <w:r w:rsidR="00A25108">
        <w:rPr>
          <w:rFonts w:ascii="Arial" w:eastAsia="Times New Roman" w:hAnsi="Arial" w:cs="Arial"/>
          <w:bCs/>
          <w:color w:val="000000"/>
          <w:sz w:val="24"/>
          <w:szCs w:val="24"/>
          <w:lang w:eastAsia="de-DE"/>
        </w:rPr>
        <w:t>2</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ED2012" w:rsidRDefault="00A1484F" w:rsidP="00A2510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1. </w:t>
      </w:r>
      <w:r w:rsidR="00A25108">
        <w:rPr>
          <w:rFonts w:ascii="Arial" w:eastAsia="Times New Roman" w:hAnsi="Arial" w:cs="Arial"/>
          <w:color w:val="000000"/>
          <w:sz w:val="24"/>
          <w:szCs w:val="24"/>
          <w:lang w:eastAsia="de-DE"/>
        </w:rPr>
        <w:t xml:space="preserve">Wie können Sie in Teamgesprächen </w:t>
      </w:r>
      <w:r w:rsidR="00EC4245">
        <w:rPr>
          <w:rFonts w:ascii="Arial" w:eastAsia="Times New Roman" w:hAnsi="Arial" w:cs="Arial"/>
          <w:color w:val="000000"/>
          <w:sz w:val="24"/>
          <w:szCs w:val="24"/>
          <w:lang w:eastAsia="de-DE"/>
        </w:rPr>
        <w:t xml:space="preserve">gut </w:t>
      </w:r>
      <w:r w:rsidR="00A25108">
        <w:rPr>
          <w:rFonts w:ascii="Arial" w:eastAsia="Times New Roman" w:hAnsi="Arial" w:cs="Arial"/>
          <w:color w:val="000000"/>
          <w:sz w:val="24"/>
          <w:szCs w:val="24"/>
          <w:lang w:eastAsia="de-DE"/>
        </w:rPr>
        <w:t>kommunizieren?</w:t>
      </w:r>
    </w:p>
    <w:p w:rsidR="00E636E0" w:rsidRDefault="00E636E0" w:rsidP="00A2510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 Wie sind Teamgespräche in der Unternehmenskultur geregelt?</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E636E0" w:rsidRPr="00E636E0" w:rsidRDefault="00E636E0" w:rsidP="00E636E0">
      <w:pPr>
        <w:spacing w:line="240" w:lineRule="auto"/>
        <w:jc w:val="both"/>
        <w:rPr>
          <w:rFonts w:ascii="Arial" w:eastAsia="Times New Roman" w:hAnsi="Arial" w:cs="Arial"/>
          <w:b/>
          <w:color w:val="000000"/>
          <w:sz w:val="24"/>
          <w:szCs w:val="24"/>
          <w:u w:val="single"/>
          <w:lang w:eastAsia="de-DE"/>
        </w:rPr>
      </w:pPr>
      <w:r w:rsidRPr="00E636E0">
        <w:rPr>
          <w:rFonts w:ascii="Arial" w:eastAsia="Times New Roman" w:hAnsi="Arial" w:cs="Arial"/>
          <w:b/>
          <w:color w:val="000000"/>
          <w:sz w:val="24"/>
          <w:szCs w:val="24"/>
          <w:u w:val="single"/>
          <w:lang w:eastAsia="de-DE"/>
        </w:rPr>
        <w:t>1. Wie können Sie in Teamgesprächen gut kommunizieren?</w:t>
      </w:r>
    </w:p>
    <w:p w:rsidR="00812372" w:rsidRPr="001742E4" w:rsidRDefault="00E77076"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 xml:space="preserve">Definition: </w:t>
      </w:r>
      <w:r w:rsidR="00812372" w:rsidRPr="001742E4">
        <w:rPr>
          <w:rFonts w:ascii="Arial" w:hAnsi="Arial" w:cs="Arial"/>
          <w:sz w:val="24"/>
          <w:szCs w:val="24"/>
        </w:rPr>
        <w:t>Kommunikation ist ein Austausch von Informationen</w:t>
      </w:r>
    </w:p>
    <w:p w:rsidR="00A25108" w:rsidRDefault="00A25108" w:rsidP="001742E4">
      <w:pPr>
        <w:pStyle w:val="Listenabsatz"/>
        <w:numPr>
          <w:ilvl w:val="0"/>
          <w:numId w:val="47"/>
        </w:numPr>
        <w:spacing w:after="0" w:line="240" w:lineRule="auto"/>
        <w:jc w:val="both"/>
        <w:rPr>
          <w:rFonts w:ascii="Arial" w:hAnsi="Arial" w:cs="Arial"/>
          <w:sz w:val="24"/>
          <w:szCs w:val="24"/>
        </w:rPr>
      </w:pPr>
      <w:r w:rsidRPr="001742E4">
        <w:rPr>
          <w:rFonts w:ascii="Arial" w:hAnsi="Arial" w:cs="Arial"/>
          <w:sz w:val="24"/>
          <w:szCs w:val="24"/>
        </w:rPr>
        <w:t>Wertschätzende</w:t>
      </w:r>
      <w:r w:rsidR="008F6975">
        <w:rPr>
          <w:rFonts w:ascii="Arial" w:hAnsi="Arial" w:cs="Arial"/>
          <w:sz w:val="24"/>
          <w:szCs w:val="24"/>
        </w:rPr>
        <w:t xml:space="preserve">r und </w:t>
      </w:r>
      <w:r w:rsidR="006009E6">
        <w:rPr>
          <w:rFonts w:ascii="Arial" w:hAnsi="Arial" w:cs="Arial"/>
          <w:sz w:val="24"/>
          <w:szCs w:val="24"/>
        </w:rPr>
        <w:t>respektvoller</w:t>
      </w:r>
      <w:r w:rsidRPr="001742E4">
        <w:rPr>
          <w:rFonts w:ascii="Arial" w:hAnsi="Arial" w:cs="Arial"/>
          <w:sz w:val="24"/>
          <w:szCs w:val="24"/>
        </w:rPr>
        <w:t xml:space="preserve"> </w:t>
      </w:r>
      <w:r w:rsidR="008F6975">
        <w:rPr>
          <w:rFonts w:ascii="Arial" w:hAnsi="Arial" w:cs="Arial"/>
          <w:sz w:val="24"/>
          <w:szCs w:val="24"/>
        </w:rPr>
        <w:t>Umgang und Ton während des gesamten Teamgesprächs</w:t>
      </w:r>
    </w:p>
    <w:p w:rsidR="00266E06" w:rsidRPr="001742E4" w:rsidRDefault="00266E06"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Alle Teilnehmer*innen sollen authentisch sein und sich nicht verstellen</w:t>
      </w:r>
    </w:p>
    <w:p w:rsidR="00A25108" w:rsidRDefault="00A25108" w:rsidP="001742E4">
      <w:pPr>
        <w:pStyle w:val="Listenabsatz"/>
        <w:numPr>
          <w:ilvl w:val="0"/>
          <w:numId w:val="47"/>
        </w:numPr>
        <w:spacing w:after="0" w:line="240" w:lineRule="auto"/>
        <w:jc w:val="both"/>
        <w:rPr>
          <w:rFonts w:ascii="Arial" w:hAnsi="Arial" w:cs="Arial"/>
          <w:sz w:val="24"/>
          <w:szCs w:val="24"/>
        </w:rPr>
      </w:pPr>
      <w:r w:rsidRPr="001742E4">
        <w:rPr>
          <w:rFonts w:ascii="Arial" w:hAnsi="Arial" w:cs="Arial"/>
          <w:sz w:val="24"/>
          <w:szCs w:val="24"/>
        </w:rPr>
        <w:t xml:space="preserve">Zuerst </w:t>
      </w:r>
      <w:r w:rsidR="006A3104">
        <w:rPr>
          <w:rFonts w:ascii="Arial" w:hAnsi="Arial" w:cs="Arial"/>
          <w:sz w:val="24"/>
          <w:szCs w:val="24"/>
        </w:rPr>
        <w:t xml:space="preserve">aktiv und aufmerksam </w:t>
      </w:r>
      <w:r w:rsidRPr="001742E4">
        <w:rPr>
          <w:rFonts w:ascii="Arial" w:hAnsi="Arial" w:cs="Arial"/>
          <w:sz w:val="24"/>
          <w:szCs w:val="24"/>
        </w:rPr>
        <w:t xml:space="preserve">zuhören, dann </w:t>
      </w:r>
      <w:r w:rsidR="006A3104">
        <w:rPr>
          <w:rFonts w:ascii="Arial" w:hAnsi="Arial" w:cs="Arial"/>
          <w:sz w:val="24"/>
          <w:szCs w:val="24"/>
        </w:rPr>
        <w:t xml:space="preserve">erst </w:t>
      </w:r>
      <w:r w:rsidR="00E127D2" w:rsidRPr="001742E4">
        <w:rPr>
          <w:rFonts w:ascii="Arial" w:hAnsi="Arial" w:cs="Arial"/>
          <w:sz w:val="24"/>
          <w:szCs w:val="24"/>
        </w:rPr>
        <w:t>reden</w:t>
      </w:r>
      <w:r w:rsidR="006A3104">
        <w:rPr>
          <w:rFonts w:ascii="Arial" w:hAnsi="Arial" w:cs="Arial"/>
          <w:sz w:val="24"/>
          <w:szCs w:val="24"/>
        </w:rPr>
        <w:t>, wenn man dazu aufgerufen wurde</w:t>
      </w:r>
    </w:p>
    <w:p w:rsidR="00835C7B" w:rsidRPr="001742E4" w:rsidRDefault="00835C7B"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Augenkontakt halten, mit dem, der spricht oder zu dem man spricht</w:t>
      </w:r>
      <w:r w:rsidR="006E2BB4">
        <w:rPr>
          <w:rFonts w:ascii="Arial" w:hAnsi="Arial" w:cs="Arial"/>
          <w:sz w:val="24"/>
          <w:szCs w:val="24"/>
        </w:rPr>
        <w:t xml:space="preserve"> (zeigt Aufmerksamkeit)</w:t>
      </w:r>
    </w:p>
    <w:p w:rsidR="00180AF3" w:rsidRDefault="00A25108" w:rsidP="001742E4">
      <w:pPr>
        <w:pStyle w:val="Listenabsatz"/>
        <w:numPr>
          <w:ilvl w:val="0"/>
          <w:numId w:val="47"/>
        </w:numPr>
        <w:spacing w:after="0" w:line="240" w:lineRule="auto"/>
        <w:jc w:val="both"/>
        <w:rPr>
          <w:rFonts w:ascii="Arial" w:hAnsi="Arial" w:cs="Arial"/>
          <w:sz w:val="24"/>
          <w:szCs w:val="24"/>
        </w:rPr>
      </w:pPr>
      <w:r w:rsidRPr="001742E4">
        <w:rPr>
          <w:rFonts w:ascii="Arial" w:hAnsi="Arial" w:cs="Arial"/>
          <w:sz w:val="24"/>
          <w:szCs w:val="24"/>
        </w:rPr>
        <w:t>Klartextkommunikation</w:t>
      </w:r>
      <w:r w:rsidR="00180AF3">
        <w:rPr>
          <w:rFonts w:ascii="Arial" w:hAnsi="Arial" w:cs="Arial"/>
          <w:sz w:val="24"/>
          <w:szCs w:val="24"/>
        </w:rPr>
        <w:t>:</w:t>
      </w:r>
    </w:p>
    <w:p w:rsidR="00180AF3" w:rsidRDefault="00180AF3" w:rsidP="00180AF3">
      <w:pPr>
        <w:pStyle w:val="Listenabsatz"/>
        <w:numPr>
          <w:ilvl w:val="1"/>
          <w:numId w:val="47"/>
        </w:numPr>
        <w:spacing w:after="0" w:line="240" w:lineRule="auto"/>
        <w:jc w:val="both"/>
        <w:rPr>
          <w:rFonts w:ascii="Arial" w:hAnsi="Arial" w:cs="Arial"/>
          <w:sz w:val="24"/>
          <w:szCs w:val="24"/>
        </w:rPr>
      </w:pPr>
      <w:r>
        <w:rPr>
          <w:rFonts w:ascii="Arial" w:hAnsi="Arial" w:cs="Arial"/>
          <w:sz w:val="24"/>
          <w:szCs w:val="24"/>
        </w:rPr>
        <w:t>wer</w:t>
      </w:r>
    </w:p>
    <w:p w:rsidR="00180AF3" w:rsidRDefault="001742E4" w:rsidP="00180AF3">
      <w:pPr>
        <w:pStyle w:val="Listenabsatz"/>
        <w:numPr>
          <w:ilvl w:val="1"/>
          <w:numId w:val="47"/>
        </w:numPr>
        <w:spacing w:after="0" w:line="240" w:lineRule="auto"/>
        <w:jc w:val="both"/>
        <w:rPr>
          <w:rFonts w:ascii="Arial" w:hAnsi="Arial" w:cs="Arial"/>
          <w:sz w:val="24"/>
          <w:szCs w:val="24"/>
        </w:rPr>
      </w:pPr>
      <w:r>
        <w:rPr>
          <w:rFonts w:ascii="Arial" w:hAnsi="Arial" w:cs="Arial"/>
          <w:sz w:val="24"/>
          <w:szCs w:val="24"/>
        </w:rPr>
        <w:t xml:space="preserve">was </w:t>
      </w:r>
    </w:p>
    <w:p w:rsidR="00180AF3" w:rsidRDefault="001742E4" w:rsidP="00180AF3">
      <w:pPr>
        <w:pStyle w:val="Listenabsatz"/>
        <w:numPr>
          <w:ilvl w:val="1"/>
          <w:numId w:val="47"/>
        </w:numPr>
        <w:spacing w:after="0" w:line="240" w:lineRule="auto"/>
        <w:jc w:val="both"/>
        <w:rPr>
          <w:rFonts w:ascii="Arial" w:hAnsi="Arial" w:cs="Arial"/>
          <w:sz w:val="24"/>
          <w:szCs w:val="24"/>
        </w:rPr>
      </w:pPr>
      <w:r>
        <w:rPr>
          <w:rFonts w:ascii="Arial" w:hAnsi="Arial" w:cs="Arial"/>
          <w:sz w:val="24"/>
          <w:szCs w:val="24"/>
        </w:rPr>
        <w:t xml:space="preserve">bis </w:t>
      </w:r>
      <w:r w:rsidR="00180AF3">
        <w:rPr>
          <w:rFonts w:ascii="Arial" w:hAnsi="Arial" w:cs="Arial"/>
          <w:sz w:val="24"/>
          <w:szCs w:val="24"/>
        </w:rPr>
        <w:t>wann</w:t>
      </w:r>
    </w:p>
    <w:p w:rsidR="00A25108" w:rsidRPr="001742E4" w:rsidRDefault="001742E4" w:rsidP="00180AF3">
      <w:pPr>
        <w:pStyle w:val="Listenabsatz"/>
        <w:numPr>
          <w:ilvl w:val="1"/>
          <w:numId w:val="47"/>
        </w:numPr>
        <w:spacing w:after="0" w:line="240" w:lineRule="auto"/>
        <w:jc w:val="both"/>
        <w:rPr>
          <w:rFonts w:ascii="Arial" w:hAnsi="Arial" w:cs="Arial"/>
          <w:sz w:val="24"/>
          <w:szCs w:val="24"/>
        </w:rPr>
      </w:pPr>
      <w:r>
        <w:rPr>
          <w:rFonts w:ascii="Arial" w:hAnsi="Arial" w:cs="Arial"/>
          <w:sz w:val="24"/>
          <w:szCs w:val="24"/>
        </w:rPr>
        <w:t>in welcher Qualit</w:t>
      </w:r>
      <w:r w:rsidR="00180AF3">
        <w:rPr>
          <w:rFonts w:ascii="Arial" w:hAnsi="Arial" w:cs="Arial"/>
          <w:sz w:val="24"/>
          <w:szCs w:val="24"/>
        </w:rPr>
        <w:t>ät</w:t>
      </w:r>
    </w:p>
    <w:p w:rsidR="00E127D2" w:rsidRDefault="00E127D2" w:rsidP="001742E4">
      <w:pPr>
        <w:pStyle w:val="Listenabsatz"/>
        <w:numPr>
          <w:ilvl w:val="0"/>
          <w:numId w:val="47"/>
        </w:numPr>
        <w:spacing w:after="0" w:line="240" w:lineRule="auto"/>
        <w:jc w:val="both"/>
        <w:rPr>
          <w:rFonts w:ascii="Arial" w:hAnsi="Arial" w:cs="Arial"/>
          <w:sz w:val="24"/>
          <w:szCs w:val="24"/>
        </w:rPr>
      </w:pPr>
      <w:r w:rsidRPr="001742E4">
        <w:rPr>
          <w:rFonts w:ascii="Arial" w:hAnsi="Arial" w:cs="Arial"/>
          <w:sz w:val="24"/>
          <w:szCs w:val="24"/>
        </w:rPr>
        <w:t>Kritik nur über die Sache, niemals über eine Person, erst recht nicht vor anderen Personen</w:t>
      </w:r>
    </w:p>
    <w:p w:rsidR="00903D27" w:rsidRDefault="00903D27"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Missverständnisse sofort klären</w:t>
      </w:r>
    </w:p>
    <w:p w:rsidR="008E2A3F" w:rsidRPr="001742E4" w:rsidRDefault="008E2A3F"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Te</w:t>
      </w:r>
      <w:r w:rsidR="006009E6">
        <w:rPr>
          <w:rFonts w:ascii="Arial" w:hAnsi="Arial" w:cs="Arial"/>
          <w:sz w:val="24"/>
          <w:szCs w:val="24"/>
        </w:rPr>
        <w:t>a</w:t>
      </w:r>
      <w:r>
        <w:rPr>
          <w:rFonts w:ascii="Arial" w:hAnsi="Arial" w:cs="Arial"/>
          <w:sz w:val="24"/>
          <w:szCs w:val="24"/>
        </w:rPr>
        <w:t>mgespräche sollen immer lösungsorientiert laufen und kein Kaf</w:t>
      </w:r>
      <w:r w:rsidR="006009E6">
        <w:rPr>
          <w:rFonts w:ascii="Arial" w:hAnsi="Arial" w:cs="Arial"/>
          <w:sz w:val="24"/>
          <w:szCs w:val="24"/>
        </w:rPr>
        <w:t>f</w:t>
      </w:r>
      <w:r>
        <w:rPr>
          <w:rFonts w:ascii="Arial" w:hAnsi="Arial" w:cs="Arial"/>
          <w:sz w:val="24"/>
          <w:szCs w:val="24"/>
        </w:rPr>
        <w:t>eekränzchen sein</w:t>
      </w:r>
    </w:p>
    <w:p w:rsidR="00A25108" w:rsidRDefault="008305A6" w:rsidP="001742E4">
      <w:pPr>
        <w:pStyle w:val="Listenabsatz"/>
        <w:numPr>
          <w:ilvl w:val="0"/>
          <w:numId w:val="47"/>
        </w:numPr>
        <w:spacing w:after="0" w:line="240" w:lineRule="auto"/>
        <w:jc w:val="both"/>
        <w:rPr>
          <w:rFonts w:ascii="Arial" w:hAnsi="Arial" w:cs="Arial"/>
          <w:sz w:val="24"/>
          <w:szCs w:val="24"/>
        </w:rPr>
      </w:pPr>
      <w:r>
        <w:rPr>
          <w:rFonts w:ascii="Arial" w:hAnsi="Arial" w:cs="Arial"/>
          <w:sz w:val="24"/>
          <w:szCs w:val="24"/>
        </w:rPr>
        <w:t xml:space="preserve">Übung: </w:t>
      </w:r>
      <w:r w:rsidR="009434F0" w:rsidRPr="001742E4">
        <w:rPr>
          <w:rFonts w:ascii="Arial" w:hAnsi="Arial" w:cs="Arial"/>
          <w:sz w:val="24"/>
          <w:szCs w:val="24"/>
        </w:rPr>
        <w:t>Brainstorming</w:t>
      </w:r>
      <w:r w:rsidR="001742E4" w:rsidRPr="001742E4">
        <w:rPr>
          <w:rFonts w:ascii="Arial" w:hAnsi="Arial" w:cs="Arial"/>
          <w:sz w:val="24"/>
          <w:szCs w:val="24"/>
        </w:rPr>
        <w:t xml:space="preserve"> (5-7 Minuten lang)</w:t>
      </w:r>
    </w:p>
    <w:p w:rsidR="0031167D" w:rsidRPr="00A5513C" w:rsidRDefault="00A5513C" w:rsidP="00A307C5">
      <w:pPr>
        <w:pStyle w:val="Listenabsatz"/>
        <w:numPr>
          <w:ilvl w:val="0"/>
          <w:numId w:val="47"/>
        </w:numPr>
        <w:spacing w:after="0" w:line="240" w:lineRule="auto"/>
        <w:jc w:val="both"/>
        <w:rPr>
          <w:rFonts w:ascii="Arial" w:eastAsia="Times New Roman" w:hAnsi="Arial" w:cs="Arial"/>
          <w:color w:val="000000"/>
          <w:sz w:val="24"/>
          <w:szCs w:val="24"/>
          <w:lang w:eastAsia="de-DE"/>
        </w:rPr>
      </w:pPr>
      <w:r w:rsidRPr="00A5513C">
        <w:rPr>
          <w:rFonts w:ascii="Arial" w:hAnsi="Arial" w:cs="Arial"/>
          <w:sz w:val="24"/>
          <w:szCs w:val="24"/>
        </w:rPr>
        <w:t>Nach Teamgespräch ist ein</w:t>
      </w:r>
      <w:r w:rsidRPr="00A5513C">
        <w:rPr>
          <w:rFonts w:ascii="Arial" w:hAnsi="Arial" w:cs="Arial"/>
          <w:sz w:val="24"/>
          <w:szCs w:val="24"/>
        </w:rPr>
        <w:t xml:space="preserve"> weiteres gutes Kommunikationsmittel der „Rundlauf“. </w:t>
      </w:r>
    </w:p>
    <w:p w:rsidR="0031167D" w:rsidRDefault="0031167D" w:rsidP="005A2EE9">
      <w:pPr>
        <w:spacing w:after="0" w:line="240" w:lineRule="auto"/>
        <w:jc w:val="both"/>
        <w:rPr>
          <w:rFonts w:ascii="Arial" w:eastAsia="Times New Roman" w:hAnsi="Arial" w:cs="Arial"/>
          <w:color w:val="000000"/>
          <w:sz w:val="24"/>
          <w:szCs w:val="24"/>
          <w:lang w:eastAsia="de-DE"/>
        </w:rPr>
      </w:pPr>
    </w:p>
    <w:p w:rsidR="0031167D" w:rsidRDefault="0031167D" w:rsidP="005A2EE9">
      <w:pPr>
        <w:spacing w:after="0" w:line="240" w:lineRule="auto"/>
        <w:jc w:val="both"/>
        <w:rPr>
          <w:rFonts w:ascii="Arial" w:eastAsia="Times New Roman" w:hAnsi="Arial" w:cs="Arial"/>
          <w:color w:val="000000"/>
          <w:sz w:val="24"/>
          <w:szCs w:val="24"/>
          <w:lang w:eastAsia="de-DE"/>
        </w:rPr>
      </w:pPr>
    </w:p>
    <w:p w:rsidR="00E636E0" w:rsidRPr="00E636E0" w:rsidRDefault="00E636E0" w:rsidP="00E636E0">
      <w:pPr>
        <w:spacing w:line="240" w:lineRule="auto"/>
        <w:jc w:val="both"/>
        <w:rPr>
          <w:rFonts w:ascii="Arial" w:eastAsia="Times New Roman" w:hAnsi="Arial" w:cs="Arial"/>
          <w:b/>
          <w:color w:val="000000"/>
          <w:sz w:val="24"/>
          <w:szCs w:val="24"/>
          <w:u w:val="single"/>
          <w:lang w:eastAsia="de-DE"/>
        </w:rPr>
      </w:pPr>
      <w:r w:rsidRPr="00E636E0">
        <w:rPr>
          <w:rFonts w:ascii="Arial" w:eastAsia="Times New Roman" w:hAnsi="Arial" w:cs="Arial"/>
          <w:b/>
          <w:color w:val="000000"/>
          <w:sz w:val="24"/>
          <w:szCs w:val="24"/>
          <w:u w:val="single"/>
          <w:lang w:eastAsia="de-DE"/>
        </w:rPr>
        <w:lastRenderedPageBreak/>
        <w:t>2. Wie sind Teamgespräche in der Unternehmenskultur geregelt?</w:t>
      </w:r>
    </w:p>
    <w:p w:rsidR="00E636E0" w:rsidRDefault="00E636E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Hier der Wortlaut aus der Unternehmenskultur der Steuerkanzlei Luzius (siehe auch Video M 2 </w:t>
      </w:r>
      <w:r w:rsidR="00D26B9B">
        <w:rPr>
          <w:rFonts w:ascii="Arial" w:eastAsia="Times New Roman" w:hAnsi="Arial" w:cs="Arial"/>
          <w:color w:val="000000"/>
          <w:sz w:val="24"/>
          <w:szCs w:val="24"/>
          <w:lang w:eastAsia="de-DE"/>
        </w:rPr>
        <w:t>3 12 Kommunikation Unternehmenskultur 11)</w:t>
      </w:r>
    </w:p>
    <w:p w:rsidR="00A5513C" w:rsidRDefault="00A5513C" w:rsidP="005A2EE9">
      <w:pPr>
        <w:spacing w:after="0" w:line="240" w:lineRule="auto"/>
        <w:jc w:val="both"/>
        <w:rPr>
          <w:rFonts w:ascii="Arial" w:eastAsia="Times New Roman" w:hAnsi="Arial" w:cs="Arial"/>
          <w:color w:val="000000"/>
          <w:sz w:val="24"/>
          <w:szCs w:val="24"/>
          <w:lang w:eastAsia="de-DE"/>
        </w:rPr>
      </w:pPr>
    </w:p>
    <w:p w:rsidR="00E636E0" w:rsidRPr="00881AC6" w:rsidRDefault="00E636E0" w:rsidP="00E636E0">
      <w:pPr>
        <w:numPr>
          <w:ilvl w:val="0"/>
          <w:numId w:val="32"/>
        </w:numPr>
        <w:spacing w:after="0" w:line="240" w:lineRule="auto"/>
        <w:jc w:val="both"/>
        <w:rPr>
          <w:rFonts w:ascii="Arial" w:hAnsi="Arial" w:cs="Arial"/>
        </w:rPr>
      </w:pPr>
      <w:r w:rsidRPr="00881AC6">
        <w:rPr>
          <w:rFonts w:ascii="Arial" w:hAnsi="Arial" w:cs="Arial"/>
        </w:rPr>
        <w:t>Teamgespräche finden planmäßig in jeder geraden Kalenderwoche an einem Donnerstag statt.</w:t>
      </w:r>
    </w:p>
    <w:p w:rsidR="00E636E0" w:rsidRPr="009B08C3" w:rsidRDefault="00E636E0" w:rsidP="00E636E0">
      <w:pPr>
        <w:numPr>
          <w:ilvl w:val="0"/>
          <w:numId w:val="32"/>
        </w:numPr>
        <w:spacing w:after="0" w:line="240" w:lineRule="auto"/>
        <w:jc w:val="both"/>
        <w:rPr>
          <w:rFonts w:ascii="Arial" w:hAnsi="Arial" w:cs="Arial"/>
        </w:rPr>
      </w:pPr>
      <w:r w:rsidRPr="00881AC6">
        <w:rPr>
          <w:rFonts w:ascii="Arial" w:hAnsi="Arial" w:cs="Arial"/>
        </w:rPr>
        <w:t>Beginn ist immer um 10 Uhr und sie sollten nicht länger als 13.</w:t>
      </w:r>
      <w:r>
        <w:rPr>
          <w:rFonts w:ascii="Arial" w:hAnsi="Arial" w:cs="Arial"/>
        </w:rPr>
        <w:t>00</w:t>
      </w:r>
      <w:r w:rsidRPr="00881AC6">
        <w:rPr>
          <w:rFonts w:ascii="Arial" w:hAnsi="Arial" w:cs="Arial"/>
        </w:rPr>
        <w:t xml:space="preserve"> Uhr</w:t>
      </w:r>
      <w:r w:rsidRPr="009B08C3">
        <w:rPr>
          <w:rFonts w:ascii="Arial" w:hAnsi="Arial" w:cs="Arial"/>
        </w:rPr>
        <w:t xml:space="preserve"> dauern.</w:t>
      </w:r>
    </w:p>
    <w:p w:rsidR="00E636E0" w:rsidRPr="009B08C3" w:rsidRDefault="00E636E0" w:rsidP="00E636E0">
      <w:pPr>
        <w:numPr>
          <w:ilvl w:val="0"/>
          <w:numId w:val="32"/>
        </w:numPr>
        <w:spacing w:after="0" w:line="240" w:lineRule="auto"/>
        <w:jc w:val="both"/>
        <w:rPr>
          <w:rFonts w:ascii="Arial" w:hAnsi="Arial" w:cs="Arial"/>
        </w:rPr>
      </w:pPr>
      <w:r w:rsidRPr="009B08C3">
        <w:rPr>
          <w:rFonts w:ascii="Arial" w:hAnsi="Arial" w:cs="Arial"/>
        </w:rPr>
        <w:t>Teamgespräche können auch außerhalb der Kanzlei stattfinden.</w:t>
      </w:r>
    </w:p>
    <w:p w:rsidR="00E636E0" w:rsidRPr="009B08C3" w:rsidRDefault="00E636E0" w:rsidP="00E636E0">
      <w:pPr>
        <w:numPr>
          <w:ilvl w:val="0"/>
          <w:numId w:val="32"/>
        </w:numPr>
        <w:spacing w:after="0" w:line="240" w:lineRule="auto"/>
        <w:jc w:val="both"/>
        <w:rPr>
          <w:rFonts w:ascii="Arial" w:hAnsi="Arial" w:cs="Arial"/>
        </w:rPr>
      </w:pPr>
      <w:r w:rsidRPr="009B08C3">
        <w:rPr>
          <w:rFonts w:ascii="Arial" w:hAnsi="Arial" w:cs="Arial"/>
        </w:rPr>
        <w:t>Zeiten für Teamgespräche sind Arbeitszeiten, die Kosten trägt Lu alleine.</w:t>
      </w:r>
    </w:p>
    <w:p w:rsidR="00E636E0" w:rsidRPr="009B08C3" w:rsidRDefault="00E636E0" w:rsidP="00E636E0">
      <w:pPr>
        <w:numPr>
          <w:ilvl w:val="0"/>
          <w:numId w:val="32"/>
        </w:numPr>
        <w:spacing w:after="0" w:line="240" w:lineRule="auto"/>
        <w:jc w:val="both"/>
        <w:rPr>
          <w:rFonts w:ascii="Arial" w:hAnsi="Arial" w:cs="Arial"/>
        </w:rPr>
      </w:pPr>
      <w:r w:rsidRPr="009B08C3">
        <w:rPr>
          <w:rFonts w:ascii="Arial" w:hAnsi="Arial" w:cs="Arial"/>
        </w:rPr>
        <w:t xml:space="preserve">Bei Teamgesprächen herrscht </w:t>
      </w:r>
      <w:r w:rsidRPr="009B08C3">
        <w:rPr>
          <w:rFonts w:ascii="Arial" w:hAnsi="Arial" w:cs="Arial"/>
          <w:color w:val="FF0000"/>
        </w:rPr>
        <w:t>Anwesenheitspflicht</w:t>
      </w:r>
      <w:r w:rsidRPr="009B08C3">
        <w:rPr>
          <w:rFonts w:ascii="Arial" w:hAnsi="Arial" w:cs="Arial"/>
        </w:rPr>
        <w:t xml:space="preserve"> aller Mitarbeiter, ausgenommen ist derjenige, der bereits zuvor Urlaub/ZA genehmigt bekommen hatte.</w:t>
      </w:r>
    </w:p>
    <w:p w:rsidR="00E636E0" w:rsidRPr="009B08C3" w:rsidRDefault="00E636E0" w:rsidP="00E636E0">
      <w:pPr>
        <w:numPr>
          <w:ilvl w:val="0"/>
          <w:numId w:val="32"/>
        </w:numPr>
        <w:spacing w:after="0" w:line="240" w:lineRule="auto"/>
        <w:jc w:val="both"/>
        <w:rPr>
          <w:rFonts w:ascii="Arial" w:hAnsi="Arial" w:cs="Arial"/>
        </w:rPr>
      </w:pPr>
      <w:r w:rsidRPr="009B08C3">
        <w:rPr>
          <w:rFonts w:ascii="Arial" w:hAnsi="Arial" w:cs="Arial"/>
        </w:rPr>
        <w:t xml:space="preserve">Das Sekretariat führt ein Protokoll über wichtige Entscheidungen, aber nicht über fachliche Themen. Darin steht, wer was bis wann in welcher Qualität erledigen </w:t>
      </w:r>
      <w:r w:rsidRPr="009B08C3">
        <w:rPr>
          <w:rFonts w:ascii="Arial" w:hAnsi="Arial" w:cs="Arial"/>
          <w:color w:val="FF0000"/>
        </w:rPr>
        <w:t>muss</w:t>
      </w:r>
      <w:r w:rsidRPr="009B08C3">
        <w:rPr>
          <w:rFonts w:ascii="Arial" w:hAnsi="Arial" w:cs="Arial"/>
        </w:rPr>
        <w:t>.</w:t>
      </w:r>
    </w:p>
    <w:p w:rsidR="00E636E0" w:rsidRPr="009B08C3" w:rsidRDefault="00E636E0" w:rsidP="00E636E0">
      <w:pPr>
        <w:jc w:val="both"/>
        <w:rPr>
          <w:rFonts w:ascii="Arial" w:hAnsi="Arial" w:cs="Arial"/>
        </w:rPr>
      </w:pPr>
      <w:r w:rsidRPr="009B08C3">
        <w:rPr>
          <w:rFonts w:ascii="Arial" w:hAnsi="Arial" w:cs="Arial"/>
        </w:rPr>
        <w:t xml:space="preserve">Gründe: </w:t>
      </w:r>
    </w:p>
    <w:p w:rsidR="00E636E0" w:rsidRPr="009B08C3" w:rsidRDefault="00E636E0" w:rsidP="00E636E0">
      <w:pPr>
        <w:jc w:val="both"/>
        <w:rPr>
          <w:rFonts w:ascii="Arial" w:hAnsi="Arial" w:cs="Arial"/>
        </w:rPr>
      </w:pPr>
      <w:r w:rsidRPr="009B08C3">
        <w:rPr>
          <w:rFonts w:ascii="Arial" w:hAnsi="Arial" w:cs="Arial"/>
        </w:rPr>
        <w:t>Teamgespräche sind der wichtigste Beitrag zur Teamkommunikation, zum allgemeinen und fachlichen Austausch und dass alle immer wieder auf dem gleichen Stand sind. Lu nutzt die Teamgespräche auch für das interne Training der Mitarbeiter.</w:t>
      </w:r>
    </w:p>
    <w:p w:rsidR="00E636E0" w:rsidRDefault="00E636E0" w:rsidP="005A2EE9">
      <w:pPr>
        <w:spacing w:after="0" w:line="240" w:lineRule="auto"/>
        <w:jc w:val="both"/>
        <w:rPr>
          <w:rFonts w:ascii="Arial" w:eastAsia="Times New Roman" w:hAnsi="Arial" w:cs="Arial"/>
          <w:color w:val="000000"/>
          <w:sz w:val="24"/>
          <w:szCs w:val="24"/>
          <w:lang w:eastAsia="de-DE"/>
        </w:rPr>
      </w:pPr>
    </w:p>
    <w:p w:rsidR="0031167D" w:rsidRPr="00503AA0" w:rsidRDefault="0031167D" w:rsidP="005A2EE9">
      <w:pPr>
        <w:spacing w:after="0" w:line="240" w:lineRule="auto"/>
        <w:jc w:val="both"/>
        <w:rPr>
          <w:rFonts w:ascii="Arial" w:eastAsia="Times New Roman" w:hAnsi="Arial" w:cs="Arial"/>
          <w:color w:val="000000"/>
          <w:sz w:val="24"/>
          <w:szCs w:val="24"/>
          <w:lang w:eastAsia="de-DE"/>
        </w:rPr>
      </w:pPr>
      <w:bookmarkStart w:id="0" w:name="_GoBack"/>
      <w:bookmarkEnd w:id="0"/>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3B3528">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sectPr w:rsidR="00EC6BCA" w:rsidRPr="00503AA0"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w:t>
    </w:r>
    <w:r w:rsidR="00A25108">
      <w:rPr>
        <w:rFonts w:ascii="Arial" w:eastAsia="Times New Roman" w:hAnsi="Arial" w:cs="Arial"/>
        <w:bCs/>
        <w:color w:val="000000"/>
        <w:sz w:val="24"/>
        <w:szCs w:val="24"/>
        <w:lang w:eastAsia="de-DE"/>
      </w:rPr>
      <w:t>5</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w:t>
    </w:r>
    <w:r w:rsidR="00A1484F">
      <w:rPr>
        <w:rFonts w:ascii="Arial" w:eastAsia="Times New Roman" w:hAnsi="Arial" w:cs="Arial"/>
        <w:bCs/>
        <w:color w:val="000000"/>
        <w:sz w:val="24"/>
        <w:szCs w:val="24"/>
        <w:lang w:eastAsia="de-DE"/>
      </w:rPr>
      <w:t xml:space="preserve">Teamgespräche </w:t>
    </w:r>
    <w:r w:rsidR="00A25108">
      <w:rPr>
        <w:rFonts w:ascii="Arial" w:eastAsia="Times New Roman" w:hAnsi="Arial" w:cs="Arial"/>
        <w:bCs/>
        <w:color w:val="000000"/>
        <w:sz w:val="24"/>
        <w:szCs w:val="24"/>
        <w:lang w:eastAsia="de-DE"/>
      </w:rPr>
      <w:t>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650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650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4F" w:rsidRDefault="00A148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1002F6"/>
    <w:multiLevelType w:val="hybridMultilevel"/>
    <w:tmpl w:val="B1D0E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C51E9"/>
    <w:multiLevelType w:val="hybridMultilevel"/>
    <w:tmpl w:val="4838E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26609"/>
    <w:multiLevelType w:val="hybridMultilevel"/>
    <w:tmpl w:val="7A220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514F38"/>
    <w:multiLevelType w:val="hybridMultilevel"/>
    <w:tmpl w:val="7284B4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D5E69"/>
    <w:multiLevelType w:val="hybridMultilevel"/>
    <w:tmpl w:val="512E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5377C"/>
    <w:multiLevelType w:val="hybridMultilevel"/>
    <w:tmpl w:val="847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7D65E9"/>
    <w:multiLevelType w:val="hybridMultilevel"/>
    <w:tmpl w:val="E9DC1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EA5C6B"/>
    <w:multiLevelType w:val="hybridMultilevel"/>
    <w:tmpl w:val="7CD449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D170C"/>
    <w:multiLevelType w:val="hybridMultilevel"/>
    <w:tmpl w:val="C60A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AE7F4C"/>
    <w:multiLevelType w:val="hybridMultilevel"/>
    <w:tmpl w:val="B762BD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614A13"/>
    <w:multiLevelType w:val="hybridMultilevel"/>
    <w:tmpl w:val="06462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3D16AD"/>
    <w:multiLevelType w:val="multilevel"/>
    <w:tmpl w:val="5A1A206A"/>
    <w:lvl w:ilvl="0">
      <w:start w:val="1"/>
      <w:numFmt w:val="decimal"/>
      <w:pStyle w:val="LNum1a"/>
      <w:lvlText w:val="%1."/>
      <w:lvlJc w:val="left"/>
      <w:pPr>
        <w:ind w:left="340" w:hanging="340"/>
      </w:pPr>
      <w:rPr>
        <w:rFonts w:hint="default"/>
      </w:rPr>
    </w:lvl>
    <w:lvl w:ilvl="1">
      <w:start w:val="1"/>
      <w:numFmt w:val="lowerLetter"/>
      <w:pStyle w:val="LNumABC"/>
      <w:lvlText w:val="%2)"/>
      <w:lvlJc w:val="left"/>
      <w:pPr>
        <w:ind w:left="340" w:firstLine="0"/>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0452C"/>
    <w:multiLevelType w:val="hybridMultilevel"/>
    <w:tmpl w:val="C728DE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44"/>
  </w:num>
  <w:num w:numId="5">
    <w:abstractNumId w:val="29"/>
  </w:num>
  <w:num w:numId="6">
    <w:abstractNumId w:val="12"/>
  </w:num>
  <w:num w:numId="7">
    <w:abstractNumId w:val="30"/>
  </w:num>
  <w:num w:numId="8">
    <w:abstractNumId w:val="20"/>
  </w:num>
  <w:num w:numId="9">
    <w:abstractNumId w:val="15"/>
  </w:num>
  <w:num w:numId="10">
    <w:abstractNumId w:val="17"/>
  </w:num>
  <w:num w:numId="11">
    <w:abstractNumId w:val="27"/>
  </w:num>
  <w:num w:numId="12">
    <w:abstractNumId w:val="43"/>
  </w:num>
  <w:num w:numId="13">
    <w:abstractNumId w:val="45"/>
  </w:num>
  <w:num w:numId="14">
    <w:abstractNumId w:val="21"/>
  </w:num>
  <w:num w:numId="15">
    <w:abstractNumId w:val="19"/>
  </w:num>
  <w:num w:numId="16">
    <w:abstractNumId w:val="13"/>
  </w:num>
  <w:num w:numId="17">
    <w:abstractNumId w:val="4"/>
  </w:num>
  <w:num w:numId="18">
    <w:abstractNumId w:val="40"/>
  </w:num>
  <w:num w:numId="19">
    <w:abstractNumId w:val="32"/>
  </w:num>
  <w:num w:numId="20">
    <w:abstractNumId w:val="9"/>
  </w:num>
  <w:num w:numId="21">
    <w:abstractNumId w:val="35"/>
  </w:num>
  <w:num w:numId="22">
    <w:abstractNumId w:val="25"/>
  </w:num>
  <w:num w:numId="23">
    <w:abstractNumId w:val="41"/>
  </w:num>
  <w:num w:numId="24">
    <w:abstractNumId w:val="24"/>
  </w:num>
  <w:num w:numId="25">
    <w:abstractNumId w:val="16"/>
  </w:num>
  <w:num w:numId="26">
    <w:abstractNumId w:val="18"/>
  </w:num>
  <w:num w:numId="27">
    <w:abstractNumId w:val="5"/>
  </w:num>
  <w:num w:numId="28">
    <w:abstractNumId w:val="26"/>
  </w:num>
  <w:num w:numId="29">
    <w:abstractNumId w:val="23"/>
  </w:num>
  <w:num w:numId="30">
    <w:abstractNumId w:val="34"/>
  </w:num>
  <w:num w:numId="31">
    <w:abstractNumId w:val="10"/>
  </w:num>
  <w:num w:numId="32">
    <w:abstractNumId w:val="31"/>
  </w:num>
  <w:num w:numId="33">
    <w:abstractNumId w:val="7"/>
  </w:num>
  <w:num w:numId="34">
    <w:abstractNumId w:val="33"/>
  </w:num>
  <w:num w:numId="35">
    <w:abstractNumId w:val="2"/>
  </w:num>
  <w:num w:numId="36">
    <w:abstractNumId w:val="46"/>
  </w:num>
  <w:num w:numId="37">
    <w:abstractNumId w:val="14"/>
  </w:num>
  <w:num w:numId="38">
    <w:abstractNumId w:val="37"/>
  </w:num>
  <w:num w:numId="39">
    <w:abstractNumId w:val="36"/>
  </w:num>
  <w:num w:numId="40">
    <w:abstractNumId w:val="22"/>
  </w:num>
  <w:num w:numId="41">
    <w:abstractNumId w:val="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8"/>
  </w:num>
  <w:num w:numId="45">
    <w:abstractNumId w:val="28"/>
  </w:num>
  <w:num w:numId="46">
    <w:abstractNumId w:val="39"/>
  </w:num>
  <w:num w:numId="4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683b7fb7-8669-400b-8302-bb0119919ed3}"/>
  </w:docVars>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9AF"/>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42E4"/>
    <w:rsid w:val="00177DE4"/>
    <w:rsid w:val="00180AF3"/>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396B"/>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66E06"/>
    <w:rsid w:val="00276387"/>
    <w:rsid w:val="00284062"/>
    <w:rsid w:val="00286782"/>
    <w:rsid w:val="002945F1"/>
    <w:rsid w:val="0029515A"/>
    <w:rsid w:val="002A0292"/>
    <w:rsid w:val="002A2030"/>
    <w:rsid w:val="002A2398"/>
    <w:rsid w:val="002A2CED"/>
    <w:rsid w:val="002A4603"/>
    <w:rsid w:val="002B6562"/>
    <w:rsid w:val="002C0018"/>
    <w:rsid w:val="002C109E"/>
    <w:rsid w:val="002C2980"/>
    <w:rsid w:val="002C48E0"/>
    <w:rsid w:val="002C7E30"/>
    <w:rsid w:val="002D0060"/>
    <w:rsid w:val="002E53C0"/>
    <w:rsid w:val="002E61D6"/>
    <w:rsid w:val="002F0C14"/>
    <w:rsid w:val="002F1C63"/>
    <w:rsid w:val="002F1DE3"/>
    <w:rsid w:val="002F4D3B"/>
    <w:rsid w:val="002F7208"/>
    <w:rsid w:val="00300628"/>
    <w:rsid w:val="00306225"/>
    <w:rsid w:val="0031167D"/>
    <w:rsid w:val="003169E6"/>
    <w:rsid w:val="00320D75"/>
    <w:rsid w:val="00323FEB"/>
    <w:rsid w:val="00327094"/>
    <w:rsid w:val="003439DF"/>
    <w:rsid w:val="00346F38"/>
    <w:rsid w:val="0034727B"/>
    <w:rsid w:val="00350D0A"/>
    <w:rsid w:val="00352420"/>
    <w:rsid w:val="00360BC5"/>
    <w:rsid w:val="003659FE"/>
    <w:rsid w:val="003703F1"/>
    <w:rsid w:val="00374267"/>
    <w:rsid w:val="00380068"/>
    <w:rsid w:val="003840E0"/>
    <w:rsid w:val="0038529B"/>
    <w:rsid w:val="00391A3C"/>
    <w:rsid w:val="00396D85"/>
    <w:rsid w:val="003A13BD"/>
    <w:rsid w:val="003A1E1E"/>
    <w:rsid w:val="003A30C6"/>
    <w:rsid w:val="003A5D70"/>
    <w:rsid w:val="003A67B8"/>
    <w:rsid w:val="003B0EAB"/>
    <w:rsid w:val="003B352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167ED"/>
    <w:rsid w:val="0042283D"/>
    <w:rsid w:val="00430FA7"/>
    <w:rsid w:val="00431FA4"/>
    <w:rsid w:val="00433AA7"/>
    <w:rsid w:val="00437E25"/>
    <w:rsid w:val="00440D71"/>
    <w:rsid w:val="0044245F"/>
    <w:rsid w:val="00444474"/>
    <w:rsid w:val="0045481B"/>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C4A5F"/>
    <w:rsid w:val="004D595A"/>
    <w:rsid w:val="004D691C"/>
    <w:rsid w:val="004D7740"/>
    <w:rsid w:val="004D7964"/>
    <w:rsid w:val="004E0E89"/>
    <w:rsid w:val="004E4FDD"/>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A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009E6"/>
    <w:rsid w:val="00613304"/>
    <w:rsid w:val="006150C8"/>
    <w:rsid w:val="00615B4B"/>
    <w:rsid w:val="0063713C"/>
    <w:rsid w:val="006402A6"/>
    <w:rsid w:val="00640822"/>
    <w:rsid w:val="0064115B"/>
    <w:rsid w:val="00646672"/>
    <w:rsid w:val="00646E43"/>
    <w:rsid w:val="006515D2"/>
    <w:rsid w:val="00663D81"/>
    <w:rsid w:val="00671FAF"/>
    <w:rsid w:val="00672249"/>
    <w:rsid w:val="006727BE"/>
    <w:rsid w:val="00674CB6"/>
    <w:rsid w:val="006779F1"/>
    <w:rsid w:val="00682F6C"/>
    <w:rsid w:val="006832BF"/>
    <w:rsid w:val="00685294"/>
    <w:rsid w:val="00690736"/>
    <w:rsid w:val="00697473"/>
    <w:rsid w:val="006A1BC3"/>
    <w:rsid w:val="006A1E63"/>
    <w:rsid w:val="006A3104"/>
    <w:rsid w:val="006A33F9"/>
    <w:rsid w:val="006A45FF"/>
    <w:rsid w:val="006A6700"/>
    <w:rsid w:val="006A6C76"/>
    <w:rsid w:val="006A7C61"/>
    <w:rsid w:val="006B12CC"/>
    <w:rsid w:val="006B3BF2"/>
    <w:rsid w:val="006B46DB"/>
    <w:rsid w:val="006B685F"/>
    <w:rsid w:val="006D6B97"/>
    <w:rsid w:val="006E2BB4"/>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195C"/>
    <w:rsid w:val="007539FD"/>
    <w:rsid w:val="00757324"/>
    <w:rsid w:val="00772502"/>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2372"/>
    <w:rsid w:val="008132A0"/>
    <w:rsid w:val="00813776"/>
    <w:rsid w:val="008158AB"/>
    <w:rsid w:val="00816685"/>
    <w:rsid w:val="00820563"/>
    <w:rsid w:val="00820DED"/>
    <w:rsid w:val="008305A6"/>
    <w:rsid w:val="008323A6"/>
    <w:rsid w:val="00832F35"/>
    <w:rsid w:val="00833C5C"/>
    <w:rsid w:val="00834B60"/>
    <w:rsid w:val="008352D8"/>
    <w:rsid w:val="008354FC"/>
    <w:rsid w:val="00835C7B"/>
    <w:rsid w:val="00842B9F"/>
    <w:rsid w:val="008469B5"/>
    <w:rsid w:val="008474C7"/>
    <w:rsid w:val="00856A18"/>
    <w:rsid w:val="00857833"/>
    <w:rsid w:val="00861131"/>
    <w:rsid w:val="00864204"/>
    <w:rsid w:val="00875A29"/>
    <w:rsid w:val="00875FAC"/>
    <w:rsid w:val="00876C29"/>
    <w:rsid w:val="00877C05"/>
    <w:rsid w:val="00880EFD"/>
    <w:rsid w:val="008818E0"/>
    <w:rsid w:val="00881CD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2A3F"/>
    <w:rsid w:val="008E424C"/>
    <w:rsid w:val="008E4634"/>
    <w:rsid w:val="008E4B1D"/>
    <w:rsid w:val="008E52B9"/>
    <w:rsid w:val="008E6E84"/>
    <w:rsid w:val="008E756C"/>
    <w:rsid w:val="008F6975"/>
    <w:rsid w:val="00903D27"/>
    <w:rsid w:val="009047D4"/>
    <w:rsid w:val="0090569F"/>
    <w:rsid w:val="00911EB8"/>
    <w:rsid w:val="00916213"/>
    <w:rsid w:val="00920F91"/>
    <w:rsid w:val="00921223"/>
    <w:rsid w:val="00922D19"/>
    <w:rsid w:val="009316BA"/>
    <w:rsid w:val="0093335E"/>
    <w:rsid w:val="00937254"/>
    <w:rsid w:val="00940F3C"/>
    <w:rsid w:val="00942042"/>
    <w:rsid w:val="009427E4"/>
    <w:rsid w:val="009434F0"/>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1484F"/>
    <w:rsid w:val="00A25108"/>
    <w:rsid w:val="00A2532F"/>
    <w:rsid w:val="00A26D73"/>
    <w:rsid w:val="00A26DF7"/>
    <w:rsid w:val="00A32C4E"/>
    <w:rsid w:val="00A40A1D"/>
    <w:rsid w:val="00A50782"/>
    <w:rsid w:val="00A5144C"/>
    <w:rsid w:val="00A5479A"/>
    <w:rsid w:val="00A5513C"/>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18E4"/>
    <w:rsid w:val="00BA3E0D"/>
    <w:rsid w:val="00BB24BC"/>
    <w:rsid w:val="00BB62AF"/>
    <w:rsid w:val="00BE7B9B"/>
    <w:rsid w:val="00BF6039"/>
    <w:rsid w:val="00C075C1"/>
    <w:rsid w:val="00C0778F"/>
    <w:rsid w:val="00C07C67"/>
    <w:rsid w:val="00C10AF6"/>
    <w:rsid w:val="00C1130F"/>
    <w:rsid w:val="00C11DE3"/>
    <w:rsid w:val="00C11F9D"/>
    <w:rsid w:val="00C12E66"/>
    <w:rsid w:val="00C13BC5"/>
    <w:rsid w:val="00C161BD"/>
    <w:rsid w:val="00C22730"/>
    <w:rsid w:val="00C261E9"/>
    <w:rsid w:val="00C336DE"/>
    <w:rsid w:val="00C437D4"/>
    <w:rsid w:val="00C46506"/>
    <w:rsid w:val="00C551D4"/>
    <w:rsid w:val="00C5694E"/>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D6B0A"/>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26B9B"/>
    <w:rsid w:val="00D32B8E"/>
    <w:rsid w:val="00D341AA"/>
    <w:rsid w:val="00D35864"/>
    <w:rsid w:val="00D42226"/>
    <w:rsid w:val="00D513FB"/>
    <w:rsid w:val="00D53A8C"/>
    <w:rsid w:val="00D55095"/>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2FF8"/>
    <w:rsid w:val="00DC6A2A"/>
    <w:rsid w:val="00DD018F"/>
    <w:rsid w:val="00DD1E29"/>
    <w:rsid w:val="00DE3D0F"/>
    <w:rsid w:val="00DE728A"/>
    <w:rsid w:val="00DF2D39"/>
    <w:rsid w:val="00DF3D5A"/>
    <w:rsid w:val="00DF3FF9"/>
    <w:rsid w:val="00DF5FC7"/>
    <w:rsid w:val="00DF7886"/>
    <w:rsid w:val="00E00499"/>
    <w:rsid w:val="00E06890"/>
    <w:rsid w:val="00E127D2"/>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36E0"/>
    <w:rsid w:val="00E67F8A"/>
    <w:rsid w:val="00E72CA8"/>
    <w:rsid w:val="00E734B9"/>
    <w:rsid w:val="00E76668"/>
    <w:rsid w:val="00E77076"/>
    <w:rsid w:val="00E82A02"/>
    <w:rsid w:val="00E82E7F"/>
    <w:rsid w:val="00E845FD"/>
    <w:rsid w:val="00E84AC4"/>
    <w:rsid w:val="00E9357E"/>
    <w:rsid w:val="00E95736"/>
    <w:rsid w:val="00EA02F6"/>
    <w:rsid w:val="00EA52D2"/>
    <w:rsid w:val="00EC0421"/>
    <w:rsid w:val="00EC1BEC"/>
    <w:rsid w:val="00EC4245"/>
    <w:rsid w:val="00EC6BCA"/>
    <w:rsid w:val="00ED0BD4"/>
    <w:rsid w:val="00ED1071"/>
    <w:rsid w:val="00ED2012"/>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06FF"/>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381E"/>
    <w:rsid w:val="00FE5325"/>
    <w:rsid w:val="00FE7543"/>
    <w:rsid w:val="00FF11F4"/>
    <w:rsid w:val="00FF1EE9"/>
    <w:rsid w:val="00FF24EE"/>
    <w:rsid w:val="00FF24F6"/>
    <w:rsid w:val="00FF6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BBAB95A"/>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LNum1a">
    <w:name w:val="LNum1a"/>
    <w:basedOn w:val="Standard"/>
    <w:qFormat/>
    <w:rsid w:val="00360BC5"/>
    <w:pPr>
      <w:numPr>
        <w:numId w:val="42"/>
      </w:numPr>
      <w:spacing w:after="0" w:line="360" w:lineRule="auto"/>
    </w:pPr>
    <w:rPr>
      <w:rFonts w:ascii="Times New Roman" w:eastAsia="Times New Roman" w:hAnsi="Times New Roman" w:cs="Times New Roman"/>
      <w:szCs w:val="20"/>
      <w:lang w:eastAsia="de-DE"/>
    </w:rPr>
  </w:style>
  <w:style w:type="paragraph" w:customStyle="1" w:styleId="LNumABC">
    <w:name w:val="LNumABC"/>
    <w:basedOn w:val="LNum1a"/>
    <w:qFormat/>
    <w:rsid w:val="00360BC5"/>
    <w:pPr>
      <w:numPr>
        <w:ilvl w:val="1"/>
      </w:numPr>
      <w:ind w:left="680" w:hanging="340"/>
    </w:pPr>
  </w:style>
  <w:style w:type="paragraph" w:customStyle="1" w:styleId="LNum1aFolgeabsatz">
    <w:name w:val="LNum1a_Folgeabsatz"/>
    <w:basedOn w:val="Standard"/>
    <w:qFormat/>
    <w:rsid w:val="00360BC5"/>
    <w:pPr>
      <w:spacing w:after="0" w:line="360" w:lineRule="auto"/>
      <w:ind w:left="357"/>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A0F5C32B-A9CE-49A4-95BA-8EF795ED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737</cp:revision>
  <cp:lastPrinted>2019-08-06T12:14:00Z</cp:lastPrinted>
  <dcterms:created xsi:type="dcterms:W3CDTF">2018-03-15T15:46:00Z</dcterms:created>
  <dcterms:modified xsi:type="dcterms:W3CDTF">2020-08-11T09:51:00Z</dcterms:modified>
</cp:coreProperties>
</file>